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5"/>
        <w:gridCol w:w="1276"/>
        <w:gridCol w:w="1276"/>
        <w:gridCol w:w="1276"/>
        <w:gridCol w:w="708"/>
        <w:gridCol w:w="567"/>
        <w:gridCol w:w="1276"/>
        <w:gridCol w:w="851"/>
        <w:gridCol w:w="567"/>
        <w:gridCol w:w="1205"/>
        <w:gridCol w:w="318"/>
        <w:gridCol w:w="462"/>
        <w:gridCol w:w="381"/>
        <w:gridCol w:w="1156"/>
        <w:gridCol w:w="213"/>
        <w:gridCol w:w="56"/>
        <w:gridCol w:w="1029"/>
        <w:gridCol w:w="107"/>
      </w:tblGrid>
      <w:tr w:rsidR="0039362C" w:rsidRPr="0039362C" w:rsidTr="00056227">
        <w:tc>
          <w:tcPr>
            <w:tcW w:w="8187" w:type="dxa"/>
            <w:gridSpan w:val="7"/>
          </w:tcPr>
          <w:p w:rsidR="0039362C" w:rsidRPr="0039362C" w:rsidRDefault="00393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188" w:type="dxa"/>
            <w:gridSpan w:val="13"/>
          </w:tcPr>
          <w:p w:rsidR="0039362C" w:rsidRPr="009C2071" w:rsidRDefault="0039362C" w:rsidP="00D6620A">
            <w:pPr>
              <w:ind w:left="287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2071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№ 1</w:t>
            </w:r>
          </w:p>
          <w:p w:rsidR="00677737" w:rsidRPr="009C2071" w:rsidRDefault="00677737" w:rsidP="00D6620A">
            <w:pPr>
              <w:ind w:left="287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2071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="0039362C" w:rsidRPr="009C20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C20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приказу министерства </w:t>
            </w:r>
          </w:p>
          <w:p w:rsidR="00677737" w:rsidRPr="009C2071" w:rsidRDefault="00677737" w:rsidP="00D6620A">
            <w:pPr>
              <w:ind w:left="287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20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культуры и туризма Калужской области </w:t>
            </w:r>
          </w:p>
          <w:p w:rsidR="0039362C" w:rsidRPr="0039362C" w:rsidRDefault="00D6620A" w:rsidP="00D6620A">
            <w:pPr>
              <w:ind w:left="2870"/>
              <w:rPr>
                <w:rFonts w:ascii="Times New Roman" w:hAnsi="Times New Roman" w:cs="Times New Roman"/>
                <w:sz w:val="20"/>
                <w:szCs w:val="20"/>
              </w:rPr>
            </w:pPr>
            <w:r w:rsidRPr="009C2071">
              <w:rPr>
                <w:rFonts w:ascii="Times New Roman" w:hAnsi="Times New Roman" w:cs="Times New Roman"/>
                <w:b/>
                <w:sz w:val="26"/>
                <w:szCs w:val="26"/>
              </w:rPr>
              <w:t>от «___» __________</w:t>
            </w:r>
            <w:r w:rsidR="00677737" w:rsidRPr="009C2071">
              <w:rPr>
                <w:rFonts w:ascii="Times New Roman" w:hAnsi="Times New Roman" w:cs="Times New Roman"/>
                <w:b/>
                <w:sz w:val="26"/>
                <w:szCs w:val="26"/>
              </w:rPr>
              <w:t>_ № __________</w:t>
            </w:r>
          </w:p>
        </w:tc>
      </w:tr>
      <w:tr w:rsidR="0039362C" w:rsidRPr="0039362C" w:rsidTr="00056227">
        <w:tc>
          <w:tcPr>
            <w:tcW w:w="8187" w:type="dxa"/>
            <w:gridSpan w:val="7"/>
          </w:tcPr>
          <w:p w:rsidR="0039362C" w:rsidRPr="0039362C" w:rsidRDefault="00393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8" w:type="dxa"/>
            <w:gridSpan w:val="13"/>
          </w:tcPr>
          <w:p w:rsidR="009C2071" w:rsidRDefault="009C2071"/>
          <w:p w:rsidR="009C2071" w:rsidRDefault="009C2071"/>
          <w:tbl>
            <w:tblPr>
              <w:tblStyle w:val="a3"/>
              <w:tblW w:w="5949" w:type="dxa"/>
              <w:tblInd w:w="20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49"/>
            </w:tblGrid>
            <w:tr w:rsidR="00FA5F0F" w:rsidTr="00FA5F0F">
              <w:tc>
                <w:tcPr>
                  <w:tcW w:w="5949" w:type="dxa"/>
                </w:tcPr>
                <w:p w:rsidR="00FA5F0F" w:rsidRDefault="00FA5F0F" w:rsidP="00FA5F0F">
                  <w:pPr>
                    <w:ind w:left="2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УТВЕРЖДАЮ</w:t>
                  </w:r>
                </w:p>
                <w:p w:rsidR="00FA5F0F" w:rsidRDefault="00FA5F0F" w:rsidP="00FA5F0F">
                  <w:pPr>
                    <w:ind w:left="2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A5F0F" w:rsidRDefault="00FA5F0F" w:rsidP="00FA5F0F">
                  <w:pPr>
                    <w:ind w:left="2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Руководитель </w:t>
                  </w:r>
                </w:p>
                <w:p w:rsidR="00FA5F0F" w:rsidRDefault="00FA5F0F" w:rsidP="00FA5F0F">
                  <w:pPr>
                    <w:ind w:left="2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(уполномоченное лицо)</w:t>
                  </w:r>
                </w:p>
                <w:p w:rsidR="00FA5F0F" w:rsidRDefault="00FA5F0F" w:rsidP="00FA5F0F">
                  <w:pPr>
                    <w:ind w:left="2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A5F0F" w:rsidRPr="00677737" w:rsidRDefault="00FA5F0F" w:rsidP="00FA5F0F">
                  <w:pPr>
                    <w:ind w:left="2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773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Министерство культуры и туризма Калужской области</w:t>
                  </w:r>
                </w:p>
                <w:p w:rsidR="00FA5F0F" w:rsidRDefault="00FA5F0F" w:rsidP="00FA5F0F">
                  <w:pPr>
                    <w:ind w:left="29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936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органа, осуществляющего функции и полномочия учредителя, главного распорядителя средств областного бюджета, государственного учреждения Калужской области)</w:t>
                  </w:r>
                </w:p>
                <w:p w:rsidR="00FA5F0F" w:rsidRDefault="00FA5F0F" w:rsidP="00FA5F0F">
                  <w:pPr>
                    <w:ind w:left="29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A5F0F" w:rsidRPr="00FA5F0F" w:rsidRDefault="00FA5F0F" w:rsidP="00FA5F0F">
                  <w:pPr>
                    <w:ind w:left="2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A5F0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Министр </w:t>
                  </w:r>
                  <w:r w:rsidR="001B356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</w:t>
                  </w:r>
                  <w:r w:rsidRPr="00FA5F0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1B356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П.А. Суслов</w:t>
                  </w:r>
                </w:p>
                <w:p w:rsidR="00FA5F0F" w:rsidRDefault="00FA5F0F" w:rsidP="00FA5F0F">
                  <w:pPr>
                    <w:ind w:left="29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(должность, подпись, расшифровка подписи)</w:t>
                  </w:r>
                </w:p>
                <w:p w:rsidR="00FA5F0F" w:rsidRDefault="00FA5F0F" w:rsidP="00FA5F0F">
                  <w:pPr>
                    <w:ind w:left="29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A5F0F" w:rsidRDefault="00FA5F0F" w:rsidP="00FA5F0F">
                  <w:pPr>
                    <w:ind w:left="2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4D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«__» ____________ 20 __ г.</w:t>
                  </w:r>
                </w:p>
              </w:tc>
            </w:tr>
          </w:tbl>
          <w:p w:rsidR="004E4DA0" w:rsidRPr="004E4DA0" w:rsidRDefault="004E4DA0" w:rsidP="004E4DA0">
            <w:pPr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52C" w:rsidRPr="0039362C" w:rsidTr="00056227">
        <w:tc>
          <w:tcPr>
            <w:tcW w:w="8187" w:type="dxa"/>
            <w:gridSpan w:val="7"/>
          </w:tcPr>
          <w:p w:rsidR="00B3452C" w:rsidRPr="0039362C" w:rsidRDefault="00B34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8" w:type="dxa"/>
            <w:gridSpan w:val="13"/>
          </w:tcPr>
          <w:p w:rsidR="00B3452C" w:rsidRDefault="00B3452C" w:rsidP="0039362C">
            <w:pPr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52C" w:rsidRPr="0039362C" w:rsidTr="00056227">
        <w:tc>
          <w:tcPr>
            <w:tcW w:w="8187" w:type="dxa"/>
            <w:gridSpan w:val="7"/>
          </w:tcPr>
          <w:p w:rsidR="00B3452C" w:rsidRPr="0039362C" w:rsidRDefault="00B34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8" w:type="dxa"/>
            <w:gridSpan w:val="13"/>
          </w:tcPr>
          <w:p w:rsidR="00B3452C" w:rsidRDefault="00B3452C" w:rsidP="0039362C">
            <w:pPr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A0" w:rsidRPr="0039362C" w:rsidTr="00056227">
        <w:tc>
          <w:tcPr>
            <w:tcW w:w="16375" w:type="dxa"/>
            <w:gridSpan w:val="20"/>
          </w:tcPr>
          <w:p w:rsidR="004E4DA0" w:rsidRDefault="004E4DA0" w:rsidP="004E4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0ED4A1" wp14:editId="26001B2D">
                      <wp:simplePos x="0" y="0"/>
                      <wp:positionH relativeFrom="column">
                        <wp:posOffset>6472555</wp:posOffset>
                      </wp:positionH>
                      <wp:positionV relativeFrom="paragraph">
                        <wp:posOffset>127000</wp:posOffset>
                      </wp:positionV>
                      <wp:extent cx="1514475" cy="149860"/>
                      <wp:effectExtent l="0" t="0" r="28575" b="2159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509.65pt;margin-top:10pt;width:119.25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" fillcolor="white [3212]" strokecolor="black [3213]" strokeweight="2pt"/>
                  </w:pict>
                </mc:Fallback>
              </mc:AlternateContent>
            </w:r>
          </w:p>
          <w:p w:rsidR="004E4DA0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A0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ЗАДАНИЕ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4DA0" w:rsidRDefault="00677737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42691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  <w:r w:rsidR="00426911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2018 и 2019</w:t>
            </w:r>
            <w:r w:rsidR="004E4DA0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</w:p>
          <w:p w:rsidR="004E4DA0" w:rsidRPr="0039362C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A0" w:rsidRPr="0039362C" w:rsidTr="00056227">
        <w:tc>
          <w:tcPr>
            <w:tcW w:w="13433" w:type="dxa"/>
            <w:gridSpan w:val="14"/>
          </w:tcPr>
          <w:p w:rsidR="004E4DA0" w:rsidRPr="0039362C" w:rsidRDefault="004E4DA0" w:rsidP="004E4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Pr="0039362C" w:rsidRDefault="004E4DA0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39362C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4E4DA0" w:rsidRPr="0039362C" w:rsidTr="00056227">
        <w:tc>
          <w:tcPr>
            <w:tcW w:w="13433" w:type="dxa"/>
            <w:gridSpan w:val="14"/>
          </w:tcPr>
          <w:p w:rsidR="003E57D3" w:rsidRDefault="004E4DA0" w:rsidP="003E57D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государственного учреждения (обособленного подразделения) </w:t>
            </w:r>
          </w:p>
          <w:p w:rsidR="00050A73" w:rsidRDefault="009F40A6" w:rsidP="00E31408">
            <w:pPr>
              <w:ind w:firstLine="11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казенное</w:t>
            </w:r>
            <w:r w:rsidR="003E57D3" w:rsidRPr="003E57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учреждение культуры Ка</w:t>
            </w:r>
            <w:r w:rsidR="00050A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лужской области </w:t>
            </w:r>
          </w:p>
          <w:p w:rsidR="00B3452C" w:rsidRPr="003E57D3" w:rsidRDefault="00050A73" w:rsidP="00E31408">
            <w:pPr>
              <w:ind w:firstLine="11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«Калу</w:t>
            </w:r>
            <w:r w:rsidR="009F40A6">
              <w:rPr>
                <w:rFonts w:ascii="Times New Roman" w:hAnsi="Times New Roman" w:cs="Times New Roman"/>
                <w:b/>
                <w:sz w:val="20"/>
                <w:szCs w:val="20"/>
              </w:rPr>
              <w:t>жская областная детская библиотека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Default="00B3452C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B3452C" w:rsidRPr="0039362C" w:rsidRDefault="00B3452C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A0" w:rsidRPr="0039362C" w:rsidRDefault="00B3452C" w:rsidP="002D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0506001</w:t>
            </w:r>
          </w:p>
        </w:tc>
      </w:tr>
      <w:tr w:rsidR="004E4DA0" w:rsidRPr="0039362C" w:rsidTr="00056227">
        <w:tc>
          <w:tcPr>
            <w:tcW w:w="13433" w:type="dxa"/>
            <w:gridSpan w:val="14"/>
          </w:tcPr>
          <w:p w:rsidR="004E4DA0" w:rsidRPr="0039362C" w:rsidRDefault="004E4DA0" w:rsidP="00B3452C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Pr="0039362C" w:rsidRDefault="00B3452C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39362C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A0" w:rsidRPr="0039362C" w:rsidTr="00056227">
        <w:tc>
          <w:tcPr>
            <w:tcW w:w="13433" w:type="dxa"/>
            <w:gridSpan w:val="14"/>
          </w:tcPr>
          <w:p w:rsidR="00056227" w:rsidRDefault="00B3452C" w:rsidP="00B3452C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деятельности государственного учреждения (обособленного подразделения)</w:t>
            </w:r>
            <w:r w:rsidR="00765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452C" w:rsidRPr="0039362C" w:rsidRDefault="00F2527A" w:rsidP="0005622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кинематография, архивное дело, туризм</w:t>
            </w: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Default="00B3452C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B3452C" w:rsidRPr="0039362C" w:rsidRDefault="00B3452C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39362C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A0" w:rsidRPr="0039362C" w:rsidTr="00056227">
        <w:tc>
          <w:tcPr>
            <w:tcW w:w="13433" w:type="dxa"/>
            <w:gridSpan w:val="14"/>
          </w:tcPr>
          <w:p w:rsidR="004E4DA0" w:rsidRPr="0039362C" w:rsidRDefault="004E4DA0" w:rsidP="00B3452C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Pr="0039362C" w:rsidRDefault="00B3452C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39362C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A0" w:rsidRPr="0039362C" w:rsidTr="00056227">
        <w:tc>
          <w:tcPr>
            <w:tcW w:w="13433" w:type="dxa"/>
            <w:gridSpan w:val="14"/>
          </w:tcPr>
          <w:p w:rsidR="00406FC6" w:rsidRPr="00056227" w:rsidRDefault="00B3452C" w:rsidP="00B3452C">
            <w:pPr>
              <w:ind w:firstLine="11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56227">
              <w:rPr>
                <w:rFonts w:ascii="Times New Roman" w:hAnsi="Times New Roman" w:cs="Times New Roman"/>
                <w:sz w:val="20"/>
                <w:szCs w:val="20"/>
              </w:rPr>
              <w:t xml:space="preserve">ид государственного учреждения </w:t>
            </w:r>
            <w:r w:rsidR="00050A73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</w:t>
            </w:r>
          </w:p>
          <w:p w:rsidR="004E4DA0" w:rsidRPr="0039362C" w:rsidRDefault="00056227" w:rsidP="00B3452C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Pr="0039362C" w:rsidRDefault="00B3452C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39362C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A0" w:rsidRPr="0039362C" w:rsidTr="00056227">
        <w:tc>
          <w:tcPr>
            <w:tcW w:w="13433" w:type="dxa"/>
            <w:gridSpan w:val="14"/>
          </w:tcPr>
          <w:p w:rsidR="004E4DA0" w:rsidRPr="0039362C" w:rsidRDefault="004E4DA0" w:rsidP="000562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Pr="0039362C" w:rsidRDefault="004E4DA0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39362C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8C7" w:rsidTr="00056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42" w:type="dxa"/>
          <w:wAfter w:w="107" w:type="dxa"/>
        </w:trPr>
        <w:tc>
          <w:tcPr>
            <w:tcW w:w="1502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D38C7" w:rsidRDefault="002D38C7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C7">
              <w:rPr>
                <w:rFonts w:ascii="Times New Roman" w:hAnsi="Times New Roman" w:cs="Times New Roman"/>
                <w:sz w:val="20"/>
                <w:szCs w:val="20"/>
              </w:rPr>
              <w:t>Часть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об оказы</w:t>
            </w:r>
            <w:r w:rsidR="00E53113">
              <w:rPr>
                <w:rFonts w:ascii="Times New Roman" w:hAnsi="Times New Roman" w:cs="Times New Roman"/>
                <w:sz w:val="20"/>
                <w:szCs w:val="20"/>
              </w:rPr>
              <w:t xml:space="preserve">ваемых государственных услугах </w:t>
            </w:r>
            <w:r w:rsidR="00E53113">
              <w:rPr>
                <w:rStyle w:val="af4"/>
                <w:rFonts w:ascii="Times New Roman" w:hAnsi="Times New Roman" w:cs="Times New Roman"/>
                <w:sz w:val="20"/>
                <w:szCs w:val="20"/>
              </w:rPr>
              <w:endnoteReference w:id="1"/>
            </w:r>
          </w:p>
          <w:p w:rsidR="002C0E29" w:rsidRDefault="002C0E29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29" w:rsidRDefault="002C0E29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="001B38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C0E29" w:rsidRPr="002D38C7" w:rsidRDefault="002C0E29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E29" w:rsidTr="00056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42" w:type="dxa"/>
          <w:wAfter w:w="107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65CD7" w:rsidRPr="00765CD7" w:rsidRDefault="002C0E29" w:rsidP="00765CD7">
            <w:pPr>
              <w:pStyle w:val="af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CD7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услуги</w:t>
            </w:r>
            <w:r w:rsidR="00765CD7" w:rsidRPr="00765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CD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0A73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2C0E29" w:rsidRPr="002C0E29" w:rsidRDefault="002C0E29" w:rsidP="00455B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BBA" w:rsidRDefault="00F64BBA" w:rsidP="00F64B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</w:t>
            </w:r>
          </w:p>
          <w:p w:rsidR="00F64BBA" w:rsidRDefault="00F64BBA" w:rsidP="00F64B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базовому</w:t>
            </w:r>
          </w:p>
          <w:p w:rsidR="002C0E29" w:rsidRPr="002D38C7" w:rsidRDefault="00F64BBA" w:rsidP="00F64B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(отраслевому) перечню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9" w:rsidRPr="002D38C7" w:rsidRDefault="002C0E29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E29" w:rsidTr="00056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42" w:type="dxa"/>
          <w:wAfter w:w="107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917E0" w:rsidRPr="006917E0" w:rsidRDefault="002C0E29" w:rsidP="006917E0">
            <w:pPr>
              <w:pStyle w:val="af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Категории потребителей государственной услуги </w:t>
            </w:r>
            <w:r w:rsidR="006917E0" w:rsidRPr="006917E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917E0" w:rsidRPr="006917E0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физические</w:t>
            </w:r>
            <w:r w:rsidR="00050A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юридические</w:t>
            </w:r>
            <w:r w:rsidR="006917E0" w:rsidRPr="006917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</w:t>
            </w:r>
          </w:p>
          <w:p w:rsidR="002C0E29" w:rsidRPr="006917E0" w:rsidRDefault="002C0E29" w:rsidP="006917E0">
            <w:pPr>
              <w:pStyle w:val="af5"/>
              <w:ind w:left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E29" w:rsidRPr="002D38C7" w:rsidRDefault="002C0E29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9" w:rsidRPr="002D38C7" w:rsidRDefault="002C0E29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BA" w:rsidTr="00056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42" w:type="dxa"/>
          <w:wAfter w:w="107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4BBA" w:rsidRPr="002D38C7" w:rsidRDefault="00F64BBA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4BBA" w:rsidRPr="002D38C7" w:rsidRDefault="00F64BBA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BA" w:rsidTr="00056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42" w:type="dxa"/>
          <w:wAfter w:w="107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4BBA" w:rsidRPr="002D38C7" w:rsidRDefault="00F64BBA" w:rsidP="00455B7C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Показатели, характеризующие объем и (или) качество государственной услуги:</w:t>
            </w:r>
          </w:p>
        </w:tc>
        <w:tc>
          <w:tcPr>
            <w:tcW w:w="32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64BBA" w:rsidRPr="002D38C7" w:rsidRDefault="00F64BBA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BA" w:rsidTr="00056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42" w:type="dxa"/>
          <w:wAfter w:w="107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4BBA" w:rsidRDefault="00F64BBA" w:rsidP="00455B7C">
            <w:pPr>
              <w:ind w:left="-10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3.1. Показатели, характеризующие качество государственной услуги </w:t>
            </w:r>
            <w:r>
              <w:rPr>
                <w:rStyle w:val="af4"/>
                <w:rFonts w:ascii="Times New Roman" w:hAnsi="Times New Roman" w:cs="Times New Roman"/>
                <w:sz w:val="20"/>
                <w:szCs w:val="20"/>
              </w:rPr>
              <w:endnoteReference w:id="2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64BBA" w:rsidRPr="002D38C7" w:rsidRDefault="00F64BBA" w:rsidP="00F6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64BBA" w:rsidRPr="002D38C7" w:rsidRDefault="00F64BBA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766" w:rsidTr="00056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42" w:type="dxa"/>
          <w:wAfter w:w="107" w:type="dxa"/>
          <w:trHeight w:val="258"/>
        </w:trPr>
        <w:tc>
          <w:tcPr>
            <w:tcW w:w="1134" w:type="dxa"/>
            <w:vMerge w:val="restart"/>
            <w:vAlign w:val="center"/>
          </w:tcPr>
          <w:p w:rsidR="00AC5766" w:rsidRPr="00244AD6" w:rsidRDefault="00AC5766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AD6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AC5766" w:rsidRPr="00244AD6" w:rsidRDefault="00AC5766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AC5766" w:rsidRPr="00244AD6" w:rsidRDefault="00AC5766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4" w:type="dxa"/>
            <w:gridSpan w:val="3"/>
          </w:tcPr>
          <w:p w:rsidR="00AC5766" w:rsidRPr="00244AD6" w:rsidRDefault="00AC5766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3522" w:type="dxa"/>
            <w:gridSpan w:val="5"/>
          </w:tcPr>
          <w:p w:rsidR="00AC5766" w:rsidRPr="00244AD6" w:rsidRDefault="00AC5766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298" w:type="dxa"/>
            <w:gridSpan w:val="3"/>
            <w:vMerge w:val="restart"/>
            <w:vAlign w:val="center"/>
          </w:tcPr>
          <w:p w:rsidR="00AC5766" w:rsidRPr="00244AD6" w:rsidRDefault="00AC5766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</w:t>
            </w:r>
            <w:r w:rsidR="003829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829A8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endnoteReference w:id="3"/>
            </w:r>
          </w:p>
        </w:tc>
      </w:tr>
      <w:tr w:rsidR="004F0183" w:rsidTr="00056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42" w:type="dxa"/>
          <w:wAfter w:w="107" w:type="dxa"/>
          <w:trHeight w:val="473"/>
        </w:trPr>
        <w:tc>
          <w:tcPr>
            <w:tcW w:w="1134" w:type="dxa"/>
            <w:vMerge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4F0183" w:rsidRDefault="004F0183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4F0183" w:rsidRDefault="004F0183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F0183" w:rsidRDefault="004F0183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4F0183" w:rsidRDefault="004F0183" w:rsidP="00AC5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4F0183" w:rsidRDefault="004F0183" w:rsidP="00AC5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205" w:type="dxa"/>
          </w:tcPr>
          <w:p w:rsidR="004F0183" w:rsidRDefault="004F0183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__ год</w:t>
            </w:r>
          </w:p>
          <w:p w:rsidR="004F0183" w:rsidRDefault="004F0183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161" w:type="dxa"/>
            <w:gridSpan w:val="3"/>
          </w:tcPr>
          <w:p w:rsidR="004F0183" w:rsidRDefault="004F0183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__ год</w:t>
            </w:r>
          </w:p>
          <w:p w:rsidR="004F0183" w:rsidRDefault="004F0183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56" w:type="dxa"/>
          </w:tcPr>
          <w:p w:rsidR="004F0183" w:rsidRDefault="004F0183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__ год</w:t>
            </w:r>
          </w:p>
          <w:p w:rsidR="004F0183" w:rsidRDefault="004F0183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298" w:type="dxa"/>
            <w:gridSpan w:val="3"/>
            <w:vMerge/>
          </w:tcPr>
          <w:p w:rsidR="004F0183" w:rsidRDefault="004F0183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183" w:rsidTr="00056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42" w:type="dxa"/>
          <w:wAfter w:w="107" w:type="dxa"/>
          <w:trHeight w:val="378"/>
        </w:trPr>
        <w:tc>
          <w:tcPr>
            <w:tcW w:w="1134" w:type="dxa"/>
            <w:vMerge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F0183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4F0183" w:rsidRDefault="004F0183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4F0183" w:rsidRPr="00244AD6" w:rsidRDefault="004F0183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4F0183" w:rsidRDefault="004F0183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4F0183" w:rsidRPr="00244AD6" w:rsidRDefault="004F0183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4F0183" w:rsidRDefault="004F0183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4F0183" w:rsidRPr="00244AD6" w:rsidRDefault="004F0183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gridSpan w:val="2"/>
          </w:tcPr>
          <w:p w:rsidR="004F0183" w:rsidRDefault="004F0183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4F0183" w:rsidRPr="00244AD6" w:rsidRDefault="004F0183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05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3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3"/>
            <w:vMerge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183" w:rsidTr="00056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42" w:type="dxa"/>
          <w:wAfter w:w="107" w:type="dxa"/>
        </w:trPr>
        <w:tc>
          <w:tcPr>
            <w:tcW w:w="1134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2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05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61" w:type="dxa"/>
            <w:gridSpan w:val="3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56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98" w:type="dxa"/>
            <w:gridSpan w:val="3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E400E" w:rsidTr="00056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42" w:type="dxa"/>
          <w:wAfter w:w="107" w:type="dxa"/>
        </w:trPr>
        <w:tc>
          <w:tcPr>
            <w:tcW w:w="1134" w:type="dxa"/>
            <w:vMerge w:val="restart"/>
          </w:tcPr>
          <w:p w:rsidR="003E400E" w:rsidRPr="00244AD6" w:rsidRDefault="003E400E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E400E" w:rsidRPr="00244AD6" w:rsidRDefault="003E400E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E400E" w:rsidRPr="00244AD6" w:rsidRDefault="003E400E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E400E" w:rsidRPr="00244AD6" w:rsidRDefault="003E400E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E400E" w:rsidRPr="00244AD6" w:rsidRDefault="003E400E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3E400E" w:rsidRPr="00244AD6" w:rsidRDefault="003E400E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E400E" w:rsidRPr="00244AD6" w:rsidRDefault="003E400E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E400E" w:rsidRPr="00244AD6" w:rsidRDefault="003E400E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400E" w:rsidRPr="00244AD6" w:rsidRDefault="003E400E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E400E" w:rsidRPr="00244AD6" w:rsidRDefault="003E400E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3"/>
          </w:tcPr>
          <w:p w:rsidR="003E400E" w:rsidRPr="00244AD6" w:rsidRDefault="003E400E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3E400E" w:rsidRPr="00244AD6" w:rsidRDefault="003E400E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3"/>
          </w:tcPr>
          <w:p w:rsidR="003E400E" w:rsidRPr="00244AD6" w:rsidRDefault="003E400E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400E" w:rsidTr="00056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42" w:type="dxa"/>
          <w:wAfter w:w="107" w:type="dxa"/>
        </w:trPr>
        <w:tc>
          <w:tcPr>
            <w:tcW w:w="1134" w:type="dxa"/>
            <w:vMerge/>
          </w:tcPr>
          <w:p w:rsidR="003E400E" w:rsidRPr="00244AD6" w:rsidRDefault="003E400E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E400E" w:rsidRPr="00244AD6" w:rsidRDefault="003E400E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E400E" w:rsidRPr="00244AD6" w:rsidRDefault="003E400E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E400E" w:rsidRPr="00244AD6" w:rsidRDefault="003E400E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E400E" w:rsidRPr="00244AD6" w:rsidRDefault="003E400E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3E400E" w:rsidRPr="00244AD6" w:rsidRDefault="003E400E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E400E" w:rsidRPr="00244AD6" w:rsidRDefault="003E400E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E400E" w:rsidRPr="00244AD6" w:rsidRDefault="003E400E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400E" w:rsidRPr="00244AD6" w:rsidRDefault="003E400E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E400E" w:rsidRPr="00244AD6" w:rsidRDefault="003E400E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3"/>
          </w:tcPr>
          <w:p w:rsidR="003E400E" w:rsidRPr="00244AD6" w:rsidRDefault="003E400E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3E400E" w:rsidRPr="00244AD6" w:rsidRDefault="003E400E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3"/>
          </w:tcPr>
          <w:p w:rsidR="003E400E" w:rsidRPr="00244AD6" w:rsidRDefault="003E400E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183" w:rsidTr="00056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42" w:type="dxa"/>
          <w:wAfter w:w="107" w:type="dxa"/>
        </w:trPr>
        <w:tc>
          <w:tcPr>
            <w:tcW w:w="1134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3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3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5B7C" w:rsidTr="00056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42" w:type="dxa"/>
          <w:wAfter w:w="107" w:type="dxa"/>
        </w:trPr>
        <w:tc>
          <w:tcPr>
            <w:tcW w:w="1134" w:type="dxa"/>
          </w:tcPr>
          <w:p w:rsidR="00455B7C" w:rsidRPr="00244AD6" w:rsidRDefault="00455B7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55B7C" w:rsidRPr="00244AD6" w:rsidRDefault="00455B7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55B7C" w:rsidRPr="00244AD6" w:rsidRDefault="00455B7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55B7C" w:rsidRPr="00244AD6" w:rsidRDefault="00455B7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55B7C" w:rsidRPr="00244AD6" w:rsidRDefault="00455B7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455B7C" w:rsidRPr="00244AD6" w:rsidRDefault="00455B7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55B7C" w:rsidRPr="00244AD6" w:rsidRDefault="00455B7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55B7C" w:rsidRPr="00244AD6" w:rsidRDefault="00455B7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55B7C" w:rsidRPr="00244AD6" w:rsidRDefault="00455B7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455B7C" w:rsidRPr="00244AD6" w:rsidRDefault="00455B7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3"/>
          </w:tcPr>
          <w:p w:rsidR="00455B7C" w:rsidRPr="00244AD6" w:rsidRDefault="00455B7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455B7C" w:rsidRPr="00244AD6" w:rsidRDefault="00455B7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3"/>
          </w:tcPr>
          <w:p w:rsidR="00455B7C" w:rsidRPr="00244AD6" w:rsidRDefault="00455B7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38C7" w:rsidRDefault="002D38C7" w:rsidP="00455B7C">
      <w:pPr>
        <w:spacing w:after="0" w:line="240" w:lineRule="auto"/>
        <w:jc w:val="both"/>
      </w:pPr>
    </w:p>
    <w:tbl>
      <w:tblPr>
        <w:tblStyle w:val="a3"/>
        <w:tblpPr w:leftFromText="180" w:rightFromText="180" w:vertAnchor="text" w:horzAnchor="page" w:tblpX="4106" w:tblpY="305"/>
        <w:tblW w:w="0" w:type="auto"/>
        <w:tblLook w:val="04A0" w:firstRow="1" w:lastRow="0" w:firstColumn="1" w:lastColumn="0" w:noHBand="0" w:noVBand="1"/>
      </w:tblPr>
      <w:tblGrid>
        <w:gridCol w:w="1559"/>
      </w:tblGrid>
      <w:tr w:rsidR="004D5431" w:rsidTr="00673256">
        <w:trPr>
          <w:trHeight w:val="131"/>
        </w:trPr>
        <w:tc>
          <w:tcPr>
            <w:tcW w:w="1559" w:type="dxa"/>
          </w:tcPr>
          <w:p w:rsidR="004D5431" w:rsidRDefault="004D5431" w:rsidP="00673256">
            <w:pPr>
              <w:tabs>
                <w:tab w:val="left" w:pos="8726"/>
              </w:tabs>
              <w:jc w:val="both"/>
            </w:pPr>
          </w:p>
        </w:tc>
      </w:tr>
    </w:tbl>
    <w:p w:rsidR="005747E7" w:rsidRDefault="00452C94" w:rsidP="003829A8">
      <w:pPr>
        <w:tabs>
          <w:tab w:val="left" w:pos="8726"/>
        </w:tabs>
        <w:ind w:left="1134"/>
        <w:jc w:val="both"/>
      </w:pPr>
      <w:r w:rsidRPr="00452C94">
        <w:rPr>
          <w:rFonts w:ascii="Times New Roman" w:hAnsi="Times New Roman" w:cs="Times New Roman"/>
          <w:sz w:val="20"/>
          <w:szCs w:val="20"/>
        </w:rPr>
        <w:t>допустимые  (возможные)  отклонения  от установленных  показателей  качества  государственной  услуги,  в пределах  которых  государственное</w:t>
      </w:r>
      <w:r w:rsidR="005747E7">
        <w:rPr>
          <w:rFonts w:ascii="Times New Roman" w:hAnsi="Times New Roman" w:cs="Times New Roman"/>
          <w:sz w:val="20"/>
          <w:szCs w:val="20"/>
        </w:rPr>
        <w:t xml:space="preserve"> задание считается выполненным (процентов) </w:t>
      </w:r>
    </w:p>
    <w:p w:rsidR="00D45314" w:rsidRDefault="00D45314" w:rsidP="003829A8">
      <w:pPr>
        <w:pStyle w:val="af2"/>
        <w:ind w:left="1134"/>
        <w:rPr>
          <w:rFonts w:ascii="Times New Roman" w:hAnsi="Times New Roman" w:cs="Times New Roman"/>
        </w:rPr>
      </w:pPr>
    </w:p>
    <w:p w:rsidR="003829A8" w:rsidRDefault="003829A8" w:rsidP="003829A8">
      <w:pPr>
        <w:pStyle w:val="af2"/>
        <w:ind w:left="1134"/>
        <w:rPr>
          <w:rFonts w:ascii="Times New Roman" w:hAnsi="Times New Roman" w:cs="Times New Roman"/>
        </w:rPr>
      </w:pPr>
      <w:r w:rsidRPr="003829A8">
        <w:rPr>
          <w:rFonts w:ascii="Times New Roman" w:hAnsi="Times New Roman" w:cs="Times New Roman"/>
        </w:rPr>
        <w:t xml:space="preserve">3.2. </w:t>
      </w:r>
      <w:r>
        <w:rPr>
          <w:rFonts w:ascii="Times New Roman" w:hAnsi="Times New Roman" w:cs="Times New Roman"/>
        </w:rPr>
        <w:t>Показатели, характеризующие объем государственной услуги:</w:t>
      </w:r>
    </w:p>
    <w:p w:rsidR="003829A8" w:rsidRDefault="003829A8" w:rsidP="003829A8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W w:w="15168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425"/>
        <w:gridCol w:w="962"/>
        <w:gridCol w:w="851"/>
        <w:gridCol w:w="850"/>
        <w:gridCol w:w="992"/>
        <w:gridCol w:w="851"/>
        <w:gridCol w:w="850"/>
        <w:gridCol w:w="1165"/>
      </w:tblGrid>
      <w:tr w:rsidR="00FD352B" w:rsidRPr="004C410F" w:rsidTr="00A5547F">
        <w:tc>
          <w:tcPr>
            <w:tcW w:w="993" w:type="dxa"/>
            <w:vMerge w:val="restart"/>
            <w:vAlign w:val="center"/>
          </w:tcPr>
          <w:p w:rsidR="00126286" w:rsidRPr="004C410F" w:rsidRDefault="00126286" w:rsidP="00FD352B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Align w:val="center"/>
          </w:tcPr>
          <w:p w:rsidR="00126286" w:rsidRPr="004C410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Align w:val="center"/>
          </w:tcPr>
          <w:p w:rsidR="00126286" w:rsidRPr="004C410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984" w:type="dxa"/>
            <w:gridSpan w:val="3"/>
            <w:vAlign w:val="center"/>
          </w:tcPr>
          <w:p w:rsidR="00126286" w:rsidRPr="004C410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663" w:type="dxa"/>
            <w:gridSpan w:val="3"/>
            <w:vAlign w:val="center"/>
          </w:tcPr>
          <w:p w:rsidR="00126286" w:rsidRPr="004C410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</w:t>
            </w:r>
          </w:p>
          <w:p w:rsidR="00126286" w:rsidRPr="004C410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2693" w:type="dxa"/>
            <w:gridSpan w:val="3"/>
            <w:vAlign w:val="center"/>
          </w:tcPr>
          <w:p w:rsidR="00126286" w:rsidRPr="004C410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</w:t>
            </w:r>
          </w:p>
          <w:p w:rsidR="00126286" w:rsidRPr="004C410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(цена, тариф)</w:t>
            </w:r>
          </w:p>
        </w:tc>
        <w:tc>
          <w:tcPr>
            <w:tcW w:w="1165" w:type="dxa"/>
            <w:vMerge w:val="restart"/>
            <w:vAlign w:val="center"/>
          </w:tcPr>
          <w:p w:rsidR="00126286" w:rsidRPr="004C410F" w:rsidRDefault="00126286" w:rsidP="00FD352B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r w:rsidRPr="004C410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endnoteReference w:id="4"/>
            </w:r>
          </w:p>
        </w:tc>
      </w:tr>
      <w:tr w:rsidR="00FD352B" w:rsidRPr="004C410F" w:rsidTr="00A5547F">
        <w:tc>
          <w:tcPr>
            <w:tcW w:w="993" w:type="dxa"/>
            <w:vMerge/>
          </w:tcPr>
          <w:p w:rsidR="00FD352B" w:rsidRPr="004C410F" w:rsidRDefault="00FD352B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D352B" w:rsidRPr="004C410F" w:rsidRDefault="00FD352B" w:rsidP="00FD352B">
            <w:pPr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D352B" w:rsidRPr="004C410F" w:rsidRDefault="00FD352B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FD352B" w:rsidRPr="004C410F" w:rsidRDefault="00FD352B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FD352B" w:rsidRPr="004C410F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D352B" w:rsidRPr="004C410F" w:rsidRDefault="00FD352B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FD352B" w:rsidRPr="004C410F" w:rsidRDefault="001B3560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Способы </w:t>
            </w:r>
            <w:proofErr w:type="spellStart"/>
            <w:proofErr w:type="gramStart"/>
            <w:r w:rsidRPr="004C410F">
              <w:rPr>
                <w:rFonts w:ascii="Times New Roman" w:hAnsi="Times New Roman" w:cs="Times New Roman"/>
                <w:b/>
                <w:sz w:val="16"/>
                <w:szCs w:val="16"/>
              </w:rPr>
              <w:t>обслужи</w:t>
            </w:r>
            <w:r w:rsidR="00050A73">
              <w:rPr>
                <w:rFonts w:ascii="Times New Roman" w:hAnsi="Times New Roman" w:cs="Times New Roman"/>
                <w:b/>
                <w:sz w:val="16"/>
                <w:szCs w:val="16"/>
              </w:rPr>
              <w:t>ва-ния</w:t>
            </w:r>
            <w:proofErr w:type="spellEnd"/>
            <w:proofErr w:type="gramEnd"/>
            <w:r w:rsidR="00050A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(пользователей библиотеки</w:t>
            </w: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D352B" w:rsidRPr="004C410F" w:rsidRDefault="00FD352B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FD352B" w:rsidRPr="004C410F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D352B" w:rsidRPr="004C410F" w:rsidRDefault="00FD352B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FD352B" w:rsidRPr="004C410F" w:rsidRDefault="00FD352B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Align w:val="center"/>
          </w:tcPr>
          <w:p w:rsidR="00FD352B" w:rsidRPr="004C410F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FD352B" w:rsidRPr="004C410F" w:rsidRDefault="00FD352B" w:rsidP="00FD352B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962" w:type="dxa"/>
            <w:vMerge w:val="restart"/>
            <w:vAlign w:val="center"/>
          </w:tcPr>
          <w:p w:rsidR="00FD352B" w:rsidRPr="004C410F" w:rsidRDefault="001B3560" w:rsidP="00FD352B">
            <w:pPr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26911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="00FD352B" w:rsidRPr="004C410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D352B" w:rsidRPr="004C410F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FD352B" w:rsidRPr="004C410F" w:rsidRDefault="00426911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FD352B" w:rsidRPr="004C410F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FD352B" w:rsidRPr="004C410F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FD352B" w:rsidRPr="004C410F" w:rsidRDefault="00426911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FD352B" w:rsidRPr="004C410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D352B" w:rsidRPr="004C410F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FD352B" w:rsidRPr="004C410F" w:rsidRDefault="009217F2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26911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="00FD352B" w:rsidRPr="004C410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D352B" w:rsidRPr="004C410F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FD352B" w:rsidRPr="004C410F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20 __ год</w:t>
            </w:r>
          </w:p>
          <w:p w:rsidR="00FD352B" w:rsidRPr="004C410F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FD352B" w:rsidRPr="004C410F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20 __ год</w:t>
            </w:r>
          </w:p>
          <w:p w:rsidR="00FD352B" w:rsidRPr="004C410F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165" w:type="dxa"/>
            <w:vMerge/>
          </w:tcPr>
          <w:p w:rsidR="00FD352B" w:rsidRPr="004C410F" w:rsidRDefault="00FD352B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52B" w:rsidRPr="004C410F" w:rsidTr="00A5547F">
        <w:trPr>
          <w:trHeight w:val="470"/>
        </w:trPr>
        <w:tc>
          <w:tcPr>
            <w:tcW w:w="993" w:type="dxa"/>
            <w:vMerge/>
          </w:tcPr>
          <w:p w:rsidR="00FD352B" w:rsidRPr="004C410F" w:rsidRDefault="00FD352B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D352B" w:rsidRPr="004C410F" w:rsidRDefault="00FD352B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D352B" w:rsidRPr="004C410F" w:rsidRDefault="00FD352B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D352B" w:rsidRPr="004C410F" w:rsidRDefault="00FD352B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D352B" w:rsidRPr="004C410F" w:rsidRDefault="00FD352B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D352B" w:rsidRPr="004C410F" w:rsidRDefault="00FD352B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352B" w:rsidRPr="004C410F" w:rsidRDefault="00FD352B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D352B" w:rsidRPr="004C410F" w:rsidRDefault="00FD352B" w:rsidP="00FD352B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FD352B" w:rsidRPr="004C410F" w:rsidRDefault="00FD352B" w:rsidP="00FD352B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62" w:type="dxa"/>
            <w:vMerge/>
          </w:tcPr>
          <w:p w:rsidR="00FD352B" w:rsidRPr="004C410F" w:rsidRDefault="00FD352B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D352B" w:rsidRPr="004C410F" w:rsidRDefault="00FD352B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352B" w:rsidRPr="004C410F" w:rsidRDefault="00FD352B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D352B" w:rsidRPr="004C410F" w:rsidRDefault="00FD352B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D352B" w:rsidRPr="004C410F" w:rsidRDefault="00FD352B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352B" w:rsidRPr="004C410F" w:rsidRDefault="00FD352B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FD352B" w:rsidRPr="004C410F" w:rsidRDefault="00FD352B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52B" w:rsidRPr="004C410F" w:rsidTr="00A5547F">
        <w:tc>
          <w:tcPr>
            <w:tcW w:w="993" w:type="dxa"/>
            <w:vAlign w:val="center"/>
          </w:tcPr>
          <w:p w:rsidR="003829A8" w:rsidRPr="004C410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829A8" w:rsidRPr="004C410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3829A8" w:rsidRPr="004C410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3829A8" w:rsidRPr="004C410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3829A8" w:rsidRPr="004C410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3829A8" w:rsidRPr="004C410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3829A8" w:rsidRPr="004C410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3829A8" w:rsidRPr="004C410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3829A8" w:rsidRPr="004C410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2" w:type="dxa"/>
            <w:vAlign w:val="center"/>
          </w:tcPr>
          <w:p w:rsidR="003829A8" w:rsidRPr="004C410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3829A8" w:rsidRPr="004C410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3829A8" w:rsidRPr="004C410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3829A8" w:rsidRPr="004C410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3829A8" w:rsidRPr="004C410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3829A8" w:rsidRPr="004C410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65" w:type="dxa"/>
            <w:vAlign w:val="center"/>
          </w:tcPr>
          <w:p w:rsidR="003829A8" w:rsidRPr="004C410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1A780A" w:rsidRPr="004C410F" w:rsidTr="00A5547F">
        <w:tc>
          <w:tcPr>
            <w:tcW w:w="993" w:type="dxa"/>
          </w:tcPr>
          <w:p w:rsidR="001A780A" w:rsidRPr="004C410F" w:rsidRDefault="00344526" w:rsidP="001A780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07011000000000001001</w:t>
            </w:r>
            <w:r w:rsidR="001A780A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134" w:type="dxa"/>
          </w:tcPr>
          <w:p w:rsidR="001A780A" w:rsidRPr="004C410F" w:rsidRDefault="001A780A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780A" w:rsidRPr="004C410F" w:rsidRDefault="001A780A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780A" w:rsidRPr="004C410F" w:rsidRDefault="001A780A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780A" w:rsidRPr="004C410F" w:rsidRDefault="001A780A" w:rsidP="003829A8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4C410F">
              <w:rPr>
                <w:rFonts w:ascii="Times New Roman" w:hAnsi="Times New Roman" w:cs="Times New Roman"/>
                <w:b/>
                <w:sz w:val="16"/>
                <w:szCs w:val="16"/>
              </w:rPr>
              <w:t>стацио-нарных</w:t>
            </w:r>
            <w:proofErr w:type="spellEnd"/>
            <w:proofErr w:type="gramEnd"/>
            <w:r w:rsidRPr="004C41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условиях</w:t>
            </w:r>
          </w:p>
        </w:tc>
        <w:tc>
          <w:tcPr>
            <w:tcW w:w="1134" w:type="dxa"/>
          </w:tcPr>
          <w:p w:rsidR="001A780A" w:rsidRPr="004C410F" w:rsidRDefault="001A780A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A780A" w:rsidRDefault="001A780A" w:rsidP="004C410F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посеще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1A780A" w:rsidRPr="004C410F" w:rsidRDefault="001A780A" w:rsidP="004C410F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ний</w:t>
            </w:r>
            <w:proofErr w:type="spellEnd"/>
          </w:p>
        </w:tc>
        <w:tc>
          <w:tcPr>
            <w:tcW w:w="709" w:type="dxa"/>
          </w:tcPr>
          <w:p w:rsidR="001A780A" w:rsidRPr="004C410F" w:rsidRDefault="001A780A" w:rsidP="003829A8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Ед.</w:t>
            </w:r>
          </w:p>
        </w:tc>
        <w:tc>
          <w:tcPr>
            <w:tcW w:w="425" w:type="dxa"/>
          </w:tcPr>
          <w:p w:rsidR="001A780A" w:rsidRPr="004C410F" w:rsidRDefault="001A780A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E6293C" w:rsidRPr="004C410F" w:rsidRDefault="00764CB3" w:rsidP="003829A8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62455</w:t>
            </w:r>
          </w:p>
        </w:tc>
        <w:tc>
          <w:tcPr>
            <w:tcW w:w="851" w:type="dxa"/>
          </w:tcPr>
          <w:p w:rsidR="001A780A" w:rsidRPr="00764CB3" w:rsidRDefault="00764CB3" w:rsidP="00764CB3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4CB3"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460</w:t>
            </w:r>
          </w:p>
        </w:tc>
        <w:tc>
          <w:tcPr>
            <w:tcW w:w="850" w:type="dxa"/>
          </w:tcPr>
          <w:p w:rsidR="001A780A" w:rsidRPr="00764CB3" w:rsidRDefault="00764CB3" w:rsidP="00764CB3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4CB3">
              <w:rPr>
                <w:rFonts w:ascii="Times New Roman" w:hAnsi="Times New Roman" w:cs="Times New Roman"/>
                <w:b/>
                <w:sz w:val="16"/>
                <w:szCs w:val="16"/>
              </w:rPr>
              <w:t>62465</w:t>
            </w:r>
          </w:p>
        </w:tc>
        <w:tc>
          <w:tcPr>
            <w:tcW w:w="992" w:type="dxa"/>
          </w:tcPr>
          <w:p w:rsidR="001A780A" w:rsidRPr="00E31408" w:rsidRDefault="001A780A" w:rsidP="00C82F1B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A780A" w:rsidRPr="004C410F" w:rsidRDefault="001A780A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A780A" w:rsidRPr="004C410F" w:rsidRDefault="001A780A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D5693E" w:rsidRDefault="00D5693E" w:rsidP="00050A7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Дневник работы   библиотеки</w:t>
            </w:r>
            <w:r w:rsidR="005E5BA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A780A" w:rsidRPr="00050A73" w:rsidRDefault="001A780A" w:rsidP="00050A73">
            <w:pPr>
              <w:rPr>
                <w:rFonts w:ascii="Times New Roman" w:hAnsi="Times New Roman"/>
                <w:sz w:val="16"/>
                <w:szCs w:val="16"/>
              </w:rPr>
            </w:pPr>
            <w:r w:rsidRPr="00050A73">
              <w:rPr>
                <w:rFonts w:ascii="Times New Roman" w:hAnsi="Times New Roman"/>
                <w:sz w:val="16"/>
                <w:szCs w:val="16"/>
              </w:rPr>
              <w:t xml:space="preserve">Форма федерального статистического наблюдения </w:t>
            </w:r>
          </w:p>
          <w:p w:rsidR="001A780A" w:rsidRPr="00A5547F" w:rsidRDefault="001A780A" w:rsidP="00A5547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5547F">
              <w:rPr>
                <w:rFonts w:ascii="Times New Roman" w:hAnsi="Times New Roman"/>
                <w:b w:val="0"/>
                <w:sz w:val="16"/>
                <w:szCs w:val="16"/>
              </w:rPr>
              <w:t xml:space="preserve">№ 6-НК </w:t>
            </w:r>
            <w:r w:rsidRPr="00A5547F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 xml:space="preserve">«Сведения об общедоступной библиотеке» </w:t>
            </w:r>
          </w:p>
        </w:tc>
      </w:tr>
      <w:tr w:rsidR="001A780A" w:rsidRPr="004C410F" w:rsidTr="00A5547F">
        <w:tc>
          <w:tcPr>
            <w:tcW w:w="993" w:type="dxa"/>
          </w:tcPr>
          <w:p w:rsidR="001A780A" w:rsidRPr="004C410F" w:rsidRDefault="001A780A" w:rsidP="001A780A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07011000000000003009103</w:t>
            </w:r>
          </w:p>
        </w:tc>
        <w:tc>
          <w:tcPr>
            <w:tcW w:w="1134" w:type="dxa"/>
          </w:tcPr>
          <w:p w:rsidR="001A780A" w:rsidRPr="004C410F" w:rsidRDefault="001A780A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780A" w:rsidRPr="004C410F" w:rsidRDefault="001A780A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780A" w:rsidRPr="004C410F" w:rsidRDefault="001A780A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780A" w:rsidRPr="004C410F" w:rsidRDefault="001A780A" w:rsidP="003829A8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Удаленно, через сеть Интернет</w:t>
            </w:r>
          </w:p>
        </w:tc>
        <w:tc>
          <w:tcPr>
            <w:tcW w:w="1134" w:type="dxa"/>
          </w:tcPr>
          <w:p w:rsidR="001A780A" w:rsidRPr="004C410F" w:rsidRDefault="001A780A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A780A" w:rsidRDefault="001A780A" w:rsidP="00A5547F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посеще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1A780A" w:rsidRDefault="001A780A" w:rsidP="00A5547F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ний</w:t>
            </w:r>
            <w:proofErr w:type="spellEnd"/>
          </w:p>
        </w:tc>
        <w:tc>
          <w:tcPr>
            <w:tcW w:w="709" w:type="dxa"/>
          </w:tcPr>
          <w:p w:rsidR="001A780A" w:rsidRDefault="001A780A" w:rsidP="003829A8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Ед.</w:t>
            </w:r>
          </w:p>
        </w:tc>
        <w:tc>
          <w:tcPr>
            <w:tcW w:w="425" w:type="dxa"/>
          </w:tcPr>
          <w:p w:rsidR="001A780A" w:rsidRPr="004C410F" w:rsidRDefault="001A780A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1A780A" w:rsidRDefault="001A780A" w:rsidP="00E6293C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="00E6293C">
              <w:rPr>
                <w:rFonts w:ascii="Times New Roman" w:hAnsi="Times New Roman" w:cs="Times New Roman"/>
                <w:b/>
                <w:sz w:val="16"/>
                <w:szCs w:val="16"/>
              </w:rPr>
              <w:t>050</w:t>
            </w:r>
          </w:p>
        </w:tc>
        <w:tc>
          <w:tcPr>
            <w:tcW w:w="851" w:type="dxa"/>
          </w:tcPr>
          <w:p w:rsidR="001A780A" w:rsidRPr="00951019" w:rsidRDefault="00951019" w:rsidP="00E6293C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01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E6293C">
              <w:rPr>
                <w:rFonts w:ascii="Times New Roman" w:hAnsi="Times New Roman" w:cs="Times New Roman"/>
                <w:b/>
                <w:sz w:val="16"/>
                <w:szCs w:val="16"/>
              </w:rPr>
              <w:t>2100</w:t>
            </w:r>
          </w:p>
        </w:tc>
        <w:tc>
          <w:tcPr>
            <w:tcW w:w="850" w:type="dxa"/>
          </w:tcPr>
          <w:p w:rsidR="001A780A" w:rsidRPr="00951019" w:rsidRDefault="00951019" w:rsidP="00E6293C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01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E6293C">
              <w:rPr>
                <w:rFonts w:ascii="Times New Roman" w:hAnsi="Times New Roman" w:cs="Times New Roman"/>
                <w:b/>
                <w:sz w:val="16"/>
                <w:szCs w:val="16"/>
              </w:rPr>
              <w:t>2150</w:t>
            </w:r>
          </w:p>
        </w:tc>
        <w:tc>
          <w:tcPr>
            <w:tcW w:w="992" w:type="dxa"/>
          </w:tcPr>
          <w:p w:rsidR="001A780A" w:rsidRPr="00E31408" w:rsidRDefault="001A780A" w:rsidP="00C82F1B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A780A" w:rsidRPr="004C410F" w:rsidRDefault="001A780A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A780A" w:rsidRPr="004C410F" w:rsidRDefault="001A780A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D5693E" w:rsidRDefault="00D5693E" w:rsidP="00A554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Счетчик Веб-сайта</w:t>
            </w:r>
            <w:r w:rsidR="005E5BA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A780A" w:rsidRPr="00050A73" w:rsidRDefault="001A780A" w:rsidP="00A5547F">
            <w:pPr>
              <w:rPr>
                <w:rFonts w:ascii="Times New Roman" w:hAnsi="Times New Roman"/>
                <w:sz w:val="16"/>
                <w:szCs w:val="16"/>
              </w:rPr>
            </w:pPr>
            <w:r w:rsidRPr="00050A73">
              <w:rPr>
                <w:rFonts w:ascii="Times New Roman" w:hAnsi="Times New Roman"/>
                <w:sz w:val="16"/>
                <w:szCs w:val="16"/>
              </w:rPr>
              <w:t xml:space="preserve">Форма федерального статистического наблюдения </w:t>
            </w:r>
          </w:p>
          <w:p w:rsidR="001A780A" w:rsidRDefault="001A780A" w:rsidP="00A5547F">
            <w:pPr>
              <w:rPr>
                <w:rFonts w:ascii="Times New Roman" w:hAnsi="Times New Roman"/>
                <w:sz w:val="16"/>
                <w:szCs w:val="16"/>
              </w:rPr>
            </w:pPr>
            <w:r w:rsidRPr="00A5547F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r w:rsidRPr="00A5547F">
              <w:rPr>
                <w:rFonts w:ascii="Times New Roman" w:hAnsi="Times New Roman"/>
                <w:sz w:val="16"/>
                <w:szCs w:val="16"/>
              </w:rPr>
              <w:t>6-НК «Сведения об общедоступной библиотеке»</w:t>
            </w:r>
          </w:p>
          <w:p w:rsidR="00D5693E" w:rsidRPr="00050A73" w:rsidRDefault="00D5693E" w:rsidP="00A5547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6911" w:rsidRPr="004C410F" w:rsidTr="00A5547F">
        <w:tc>
          <w:tcPr>
            <w:tcW w:w="993" w:type="dxa"/>
          </w:tcPr>
          <w:p w:rsidR="00426911" w:rsidRDefault="00426911" w:rsidP="00951019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301DA7">
              <w:rPr>
                <w:rFonts w:ascii="Times New Roman" w:hAnsi="Times New Roman" w:cs="Times New Roman"/>
                <w:sz w:val="16"/>
                <w:szCs w:val="16"/>
              </w:rPr>
              <w:t>07036100000000002009101</w:t>
            </w:r>
          </w:p>
        </w:tc>
        <w:tc>
          <w:tcPr>
            <w:tcW w:w="1134" w:type="dxa"/>
          </w:tcPr>
          <w:p w:rsidR="00426911" w:rsidRPr="004C410F" w:rsidRDefault="00426911" w:rsidP="00951019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26911" w:rsidRPr="004C410F" w:rsidRDefault="00426911" w:rsidP="00951019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26911" w:rsidRPr="004C410F" w:rsidRDefault="00426911" w:rsidP="00951019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26911" w:rsidRDefault="00426911" w:rsidP="00951019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Вне стационара</w:t>
            </w:r>
          </w:p>
        </w:tc>
        <w:tc>
          <w:tcPr>
            <w:tcW w:w="1134" w:type="dxa"/>
          </w:tcPr>
          <w:p w:rsidR="00426911" w:rsidRPr="004C410F" w:rsidRDefault="00426911" w:rsidP="00951019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26911" w:rsidRDefault="00426911" w:rsidP="00951019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посеще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26911" w:rsidRDefault="00426911" w:rsidP="00951019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ний</w:t>
            </w:r>
            <w:proofErr w:type="spellEnd"/>
          </w:p>
        </w:tc>
        <w:tc>
          <w:tcPr>
            <w:tcW w:w="709" w:type="dxa"/>
          </w:tcPr>
          <w:p w:rsidR="00426911" w:rsidRDefault="00426911" w:rsidP="00951019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Ед.</w:t>
            </w:r>
          </w:p>
        </w:tc>
        <w:tc>
          <w:tcPr>
            <w:tcW w:w="425" w:type="dxa"/>
          </w:tcPr>
          <w:p w:rsidR="00426911" w:rsidRPr="004C410F" w:rsidRDefault="00426911" w:rsidP="00951019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E6293C" w:rsidRDefault="00E6293C" w:rsidP="00E6293C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16170</w:t>
            </w:r>
          </w:p>
          <w:p w:rsidR="00E6293C" w:rsidRDefault="00E6293C" w:rsidP="00E6293C"/>
          <w:p w:rsidR="00426911" w:rsidRPr="00E6293C" w:rsidRDefault="00426911" w:rsidP="00E6293C"/>
        </w:tc>
        <w:tc>
          <w:tcPr>
            <w:tcW w:w="851" w:type="dxa"/>
          </w:tcPr>
          <w:p w:rsidR="00426911" w:rsidRDefault="00E6293C" w:rsidP="00E6293C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293C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64CB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E6293C" w:rsidRDefault="00E6293C" w:rsidP="00E6293C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293C" w:rsidRDefault="00E6293C" w:rsidP="00E6293C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293C" w:rsidRPr="00E6293C" w:rsidRDefault="00E6293C" w:rsidP="00E6293C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426911" w:rsidRPr="00E6293C" w:rsidRDefault="00E6293C" w:rsidP="00764CB3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293C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64CB3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26911" w:rsidRPr="00E31408" w:rsidRDefault="00426911" w:rsidP="00951019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26911" w:rsidRPr="004C410F" w:rsidRDefault="00426911" w:rsidP="00951019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26911" w:rsidRPr="004C410F" w:rsidRDefault="00426911" w:rsidP="00951019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426911" w:rsidRDefault="00426911" w:rsidP="0095101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Дневник работы библиотеки</w:t>
            </w:r>
          </w:p>
          <w:p w:rsidR="00426911" w:rsidRDefault="00426911" w:rsidP="009510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26911" w:rsidRPr="00050A73" w:rsidRDefault="00426911" w:rsidP="00951019">
            <w:pPr>
              <w:rPr>
                <w:rFonts w:ascii="Times New Roman" w:hAnsi="Times New Roman"/>
                <w:sz w:val="16"/>
                <w:szCs w:val="16"/>
              </w:rPr>
            </w:pPr>
            <w:r w:rsidRPr="00050A73">
              <w:rPr>
                <w:rFonts w:ascii="Times New Roman" w:hAnsi="Times New Roman"/>
                <w:sz w:val="16"/>
                <w:szCs w:val="16"/>
              </w:rPr>
              <w:t xml:space="preserve">Форма федерального статистического наблюдения </w:t>
            </w:r>
          </w:p>
          <w:p w:rsidR="00426911" w:rsidRDefault="00426911" w:rsidP="00951019">
            <w:pPr>
              <w:rPr>
                <w:rFonts w:ascii="Times New Roman" w:hAnsi="Times New Roman"/>
                <w:sz w:val="16"/>
                <w:szCs w:val="16"/>
              </w:rPr>
            </w:pPr>
            <w:r w:rsidRPr="006B6E3A">
              <w:rPr>
                <w:rFonts w:ascii="Times New Roman" w:hAnsi="Times New Roman"/>
                <w:sz w:val="16"/>
                <w:szCs w:val="16"/>
              </w:rPr>
              <w:t>№ 6-НК «Сведения об общедоступной библиотеке</w:t>
            </w:r>
            <w:r w:rsidRPr="00A5547F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</w:tr>
    </w:tbl>
    <w:p w:rsidR="003829A8" w:rsidRPr="003829A8" w:rsidRDefault="003829A8" w:rsidP="003829A8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2784" w:tblpY="310"/>
        <w:tblW w:w="0" w:type="auto"/>
        <w:tblLook w:val="04A0" w:firstRow="1" w:lastRow="0" w:firstColumn="1" w:lastColumn="0" w:noHBand="0" w:noVBand="1"/>
      </w:tblPr>
      <w:tblGrid>
        <w:gridCol w:w="1559"/>
      </w:tblGrid>
      <w:tr w:rsidR="00513813" w:rsidTr="00513813">
        <w:trPr>
          <w:trHeight w:val="131"/>
        </w:trPr>
        <w:tc>
          <w:tcPr>
            <w:tcW w:w="1559" w:type="dxa"/>
          </w:tcPr>
          <w:p w:rsidR="00513813" w:rsidRPr="00A93493" w:rsidRDefault="00AE00F5" w:rsidP="00513813">
            <w:pPr>
              <w:tabs>
                <w:tab w:val="left" w:pos="87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493">
              <w:rPr>
                <w:rFonts w:ascii="Times New Roman" w:hAnsi="Times New Roman" w:cs="Times New Roman"/>
                <w:sz w:val="20"/>
                <w:szCs w:val="20"/>
              </w:rPr>
              <w:t>10 %</w:t>
            </w:r>
          </w:p>
        </w:tc>
      </w:tr>
    </w:tbl>
    <w:p w:rsidR="00673256" w:rsidRPr="00673256" w:rsidRDefault="00673256" w:rsidP="00DC3D06">
      <w:pPr>
        <w:tabs>
          <w:tab w:val="left" w:pos="8726"/>
        </w:tabs>
        <w:ind w:left="1134"/>
        <w:jc w:val="both"/>
        <w:rPr>
          <w:rFonts w:ascii="Times New Roman" w:hAnsi="Times New Roman" w:cs="Times New Roman"/>
        </w:rPr>
      </w:pPr>
      <w:r w:rsidRPr="00673256">
        <w:rPr>
          <w:rFonts w:ascii="Times New Roman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</w:t>
      </w:r>
      <w:r w:rsidR="00DC3D06" w:rsidRPr="00DC3D06">
        <w:rPr>
          <w:rFonts w:ascii="Times New Roman" w:hAnsi="Times New Roman" w:cs="Times New Roman"/>
          <w:sz w:val="20"/>
          <w:szCs w:val="20"/>
        </w:rPr>
        <w:t>выполненным</w:t>
      </w:r>
      <w:r w:rsidRPr="00673256">
        <w:rPr>
          <w:rFonts w:ascii="Times New Roman" w:hAnsi="Times New Roman" w:cs="Times New Roman"/>
          <w:sz w:val="20"/>
          <w:szCs w:val="20"/>
        </w:rPr>
        <w:t xml:space="preserve"> (процентов) </w:t>
      </w:r>
    </w:p>
    <w:p w:rsidR="003829A8" w:rsidRDefault="003829A8" w:rsidP="00D45314">
      <w:pPr>
        <w:pStyle w:val="af2"/>
        <w:ind w:left="1134"/>
      </w:pPr>
    </w:p>
    <w:p w:rsidR="00D45314" w:rsidRDefault="00D45314" w:rsidP="00D45314">
      <w:pPr>
        <w:pStyle w:val="af2"/>
        <w:ind w:left="1134"/>
        <w:rPr>
          <w:rFonts w:ascii="Times New Roman" w:hAnsi="Times New Roman" w:cs="Times New Roman"/>
        </w:rPr>
      </w:pPr>
      <w:r w:rsidRPr="00D45314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Нормативные правовые акты, устанавливающие размер платы (цену, тариф) либо ее (его) установления:</w:t>
      </w:r>
    </w:p>
    <w:p w:rsidR="00D45314" w:rsidRDefault="00D45314" w:rsidP="00D45314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134" w:type="dxa"/>
        <w:tblLook w:val="04A0" w:firstRow="1" w:lastRow="0" w:firstColumn="1" w:lastColumn="0" w:noHBand="0" w:noVBand="1"/>
      </w:tblPr>
      <w:tblGrid>
        <w:gridCol w:w="1668"/>
        <w:gridCol w:w="3048"/>
        <w:gridCol w:w="1382"/>
        <w:gridCol w:w="1134"/>
        <w:gridCol w:w="7902"/>
      </w:tblGrid>
      <w:tr w:rsidR="00D45314" w:rsidRPr="00646F21" w:rsidTr="00D45314">
        <w:tc>
          <w:tcPr>
            <w:tcW w:w="15134" w:type="dxa"/>
            <w:gridSpan w:val="5"/>
            <w:vAlign w:val="center"/>
          </w:tcPr>
          <w:p w:rsidR="00D45314" w:rsidRPr="00646F21" w:rsidRDefault="00D45314" w:rsidP="00D4531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F21"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</w:t>
            </w:r>
          </w:p>
        </w:tc>
      </w:tr>
      <w:tr w:rsidR="00D45314" w:rsidRPr="00646F21" w:rsidTr="00D45314">
        <w:tc>
          <w:tcPr>
            <w:tcW w:w="1668" w:type="dxa"/>
            <w:vAlign w:val="center"/>
          </w:tcPr>
          <w:p w:rsidR="00D45314" w:rsidRPr="00646F21" w:rsidRDefault="00D45314" w:rsidP="00D4531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F21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3048" w:type="dxa"/>
            <w:vAlign w:val="center"/>
          </w:tcPr>
          <w:p w:rsidR="00D45314" w:rsidRPr="00646F21" w:rsidRDefault="00D45314" w:rsidP="00D4531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F21">
              <w:rPr>
                <w:rFonts w:ascii="Times New Roman" w:hAnsi="Times New Roman" w:cs="Times New Roman"/>
                <w:sz w:val="16"/>
                <w:szCs w:val="16"/>
              </w:rPr>
              <w:t>принявший орган</w:t>
            </w:r>
          </w:p>
        </w:tc>
        <w:tc>
          <w:tcPr>
            <w:tcW w:w="1382" w:type="dxa"/>
            <w:vAlign w:val="center"/>
          </w:tcPr>
          <w:p w:rsidR="00D45314" w:rsidRPr="00646F21" w:rsidRDefault="00D45314" w:rsidP="00D4531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F21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134" w:type="dxa"/>
            <w:vAlign w:val="center"/>
          </w:tcPr>
          <w:p w:rsidR="00D45314" w:rsidRPr="00646F21" w:rsidRDefault="00D45314" w:rsidP="00D4531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F21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7902" w:type="dxa"/>
            <w:vAlign w:val="center"/>
          </w:tcPr>
          <w:p w:rsidR="00D45314" w:rsidRPr="00646F21" w:rsidRDefault="00D45314" w:rsidP="00D4531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F2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</w:tr>
      <w:tr w:rsidR="00D45314" w:rsidRPr="00646F21" w:rsidTr="00D45314">
        <w:tc>
          <w:tcPr>
            <w:tcW w:w="1668" w:type="dxa"/>
            <w:vAlign w:val="center"/>
          </w:tcPr>
          <w:p w:rsidR="00D45314" w:rsidRPr="00646F21" w:rsidRDefault="00D45314" w:rsidP="00D4531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F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8" w:type="dxa"/>
            <w:vAlign w:val="center"/>
          </w:tcPr>
          <w:p w:rsidR="00D45314" w:rsidRPr="00646F21" w:rsidRDefault="00D45314" w:rsidP="00D4531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F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2" w:type="dxa"/>
            <w:vAlign w:val="center"/>
          </w:tcPr>
          <w:p w:rsidR="00D45314" w:rsidRPr="00646F21" w:rsidRDefault="00D45314" w:rsidP="00D4531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F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D45314" w:rsidRPr="00646F21" w:rsidRDefault="00D45314" w:rsidP="00D4531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F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02" w:type="dxa"/>
            <w:vAlign w:val="center"/>
          </w:tcPr>
          <w:p w:rsidR="00D45314" w:rsidRPr="00646F21" w:rsidRDefault="00D45314" w:rsidP="00D4531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F2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</w:tbl>
    <w:p w:rsidR="00D45314" w:rsidRPr="00D45314" w:rsidRDefault="00D45314" w:rsidP="00D45314">
      <w:pPr>
        <w:pStyle w:val="af2"/>
        <w:ind w:left="1134"/>
        <w:rPr>
          <w:rFonts w:ascii="Times New Roman" w:hAnsi="Times New Roman" w:cs="Times New Roman"/>
        </w:rPr>
      </w:pPr>
    </w:p>
    <w:p w:rsidR="00D45314" w:rsidRDefault="00946370" w:rsidP="00D45314">
      <w:pPr>
        <w:pStyle w:val="af2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</w:t>
      </w:r>
      <w:r w:rsidR="00D45314">
        <w:rPr>
          <w:rFonts w:ascii="Times New Roman" w:hAnsi="Times New Roman" w:cs="Times New Roman"/>
        </w:rPr>
        <w:t>орядок оказания государственной услуги</w:t>
      </w:r>
      <w:r w:rsidR="00CC0581">
        <w:rPr>
          <w:rFonts w:ascii="Times New Roman" w:hAnsi="Times New Roman" w:cs="Times New Roman"/>
        </w:rPr>
        <w:t>.</w:t>
      </w:r>
    </w:p>
    <w:p w:rsidR="00A5547F" w:rsidRPr="00AD2FB2" w:rsidRDefault="00CC0581" w:rsidP="00A5547F">
      <w:pPr>
        <w:pStyle w:val="af2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5.1. Н</w:t>
      </w:r>
      <w:r w:rsidR="00A5547F" w:rsidRPr="00AD2FB2">
        <w:rPr>
          <w:rFonts w:ascii="Times New Roman" w:hAnsi="Times New Roman"/>
        </w:rPr>
        <w:t>ормативные правовые акты, регулирующие порядок оказания государственной услуги</w:t>
      </w:r>
    </w:p>
    <w:p w:rsidR="00A5547F" w:rsidRPr="00AD2FB2" w:rsidRDefault="00A5547F" w:rsidP="00A5547F">
      <w:pPr>
        <w:spacing w:after="0" w:line="240" w:lineRule="auto"/>
        <w:ind w:firstLine="709"/>
        <w:jc w:val="both"/>
        <w:rPr>
          <w:rFonts w:ascii="Times New Roman" w:hAnsi="Times New Roman"/>
          <w:color w:val="252525"/>
          <w:sz w:val="20"/>
          <w:szCs w:val="20"/>
        </w:rPr>
      </w:pPr>
      <w:r w:rsidRPr="00AD2FB2">
        <w:rPr>
          <w:rFonts w:ascii="Times New Roman" w:hAnsi="Times New Roman"/>
          <w:color w:val="252525"/>
          <w:sz w:val="20"/>
          <w:szCs w:val="20"/>
        </w:rPr>
        <w:t>Федеральный закон от 27.07.2006 № 149-ФЗ «Об информации, информационных технологиях и защите информации»;</w:t>
      </w:r>
    </w:p>
    <w:p w:rsidR="00A5547F" w:rsidRPr="00AD2FB2" w:rsidRDefault="00A5547F" w:rsidP="00A5547F">
      <w:pPr>
        <w:spacing w:after="0" w:line="240" w:lineRule="auto"/>
        <w:ind w:firstLine="709"/>
        <w:jc w:val="both"/>
        <w:rPr>
          <w:rFonts w:ascii="Times New Roman" w:hAnsi="Times New Roman"/>
          <w:color w:val="252525"/>
          <w:sz w:val="20"/>
          <w:szCs w:val="20"/>
        </w:rPr>
      </w:pPr>
      <w:r w:rsidRPr="00AD2FB2">
        <w:rPr>
          <w:rFonts w:ascii="Times New Roman" w:hAnsi="Times New Roman"/>
          <w:color w:val="252525"/>
          <w:sz w:val="20"/>
          <w:szCs w:val="20"/>
        </w:rPr>
        <w:t>Федеральный Закон Российской Федерации от 09.10.1992 № 3612-1 «Основы законодательства Российской Федерации о культуре»;</w:t>
      </w:r>
    </w:p>
    <w:p w:rsidR="00A5547F" w:rsidRPr="00AD2FB2" w:rsidRDefault="00A5547F" w:rsidP="00A5547F">
      <w:pPr>
        <w:spacing w:after="0" w:line="240" w:lineRule="auto"/>
        <w:ind w:firstLine="709"/>
        <w:jc w:val="both"/>
        <w:rPr>
          <w:rFonts w:ascii="Times New Roman" w:hAnsi="Times New Roman"/>
          <w:color w:val="252525"/>
          <w:sz w:val="20"/>
          <w:szCs w:val="20"/>
        </w:rPr>
      </w:pPr>
      <w:r w:rsidRPr="00AD2FB2">
        <w:rPr>
          <w:rFonts w:ascii="Times New Roman" w:hAnsi="Times New Roman"/>
          <w:color w:val="252525"/>
          <w:sz w:val="20"/>
          <w:szCs w:val="20"/>
        </w:rPr>
        <w:t>Федеральный закон от 29.12.1994 № 78-ФЗ «О библиотечном деле»;</w:t>
      </w:r>
    </w:p>
    <w:p w:rsidR="00A5547F" w:rsidRPr="00AD2FB2" w:rsidRDefault="00A5547F" w:rsidP="00A5547F">
      <w:pPr>
        <w:spacing w:after="0" w:line="240" w:lineRule="auto"/>
        <w:ind w:firstLine="709"/>
        <w:jc w:val="both"/>
        <w:rPr>
          <w:rFonts w:ascii="Times New Roman" w:hAnsi="Times New Roman"/>
          <w:color w:val="252525"/>
          <w:sz w:val="20"/>
          <w:szCs w:val="20"/>
        </w:rPr>
      </w:pPr>
      <w:r w:rsidRPr="00AD2FB2">
        <w:rPr>
          <w:rFonts w:ascii="Times New Roman" w:hAnsi="Times New Roman"/>
          <w:color w:val="252525"/>
          <w:sz w:val="20"/>
          <w:szCs w:val="20"/>
        </w:rPr>
        <w:t>Федеральный закон от 29.12.1994 № 77-ФЗ «Об обязательном экземпляре документов»;</w:t>
      </w:r>
    </w:p>
    <w:p w:rsidR="00A5547F" w:rsidRPr="00AD2FB2" w:rsidRDefault="00A5547F" w:rsidP="00A5547F">
      <w:pPr>
        <w:spacing w:after="0" w:line="240" w:lineRule="auto"/>
        <w:ind w:firstLine="709"/>
        <w:jc w:val="both"/>
        <w:rPr>
          <w:rFonts w:ascii="Times New Roman" w:hAnsi="Times New Roman"/>
          <w:color w:val="252525"/>
          <w:sz w:val="20"/>
          <w:szCs w:val="20"/>
        </w:rPr>
      </w:pPr>
      <w:r w:rsidRPr="00AD2FB2">
        <w:rPr>
          <w:rFonts w:ascii="Times New Roman" w:hAnsi="Times New Roman"/>
          <w:color w:val="252525"/>
          <w:sz w:val="20"/>
          <w:szCs w:val="20"/>
        </w:rPr>
        <w:t>Закон Калужской области от 13.01.95 № 149 «О библиотечном деле в Калужской области»;</w:t>
      </w:r>
    </w:p>
    <w:p w:rsidR="00A5547F" w:rsidRPr="00AD2FB2" w:rsidRDefault="00A5547F" w:rsidP="00A5547F">
      <w:pPr>
        <w:spacing w:after="0" w:line="240" w:lineRule="auto"/>
        <w:ind w:firstLine="709"/>
        <w:jc w:val="both"/>
        <w:rPr>
          <w:rFonts w:ascii="Times New Roman" w:hAnsi="Times New Roman"/>
          <w:color w:val="252525"/>
          <w:sz w:val="20"/>
          <w:szCs w:val="20"/>
        </w:rPr>
      </w:pPr>
    </w:p>
    <w:p w:rsidR="00A5547F" w:rsidRPr="00AD2FB2" w:rsidRDefault="00A5547F" w:rsidP="00A5547F">
      <w:pPr>
        <w:pStyle w:val="af2"/>
        <w:ind w:left="1134"/>
        <w:rPr>
          <w:rFonts w:ascii="Times New Roman" w:hAnsi="Times New Roman"/>
        </w:rPr>
      </w:pPr>
      <w:r w:rsidRPr="00AD2FB2">
        <w:rPr>
          <w:rFonts w:ascii="Times New Roman" w:hAnsi="Times New Roman"/>
        </w:rPr>
        <w:lastRenderedPageBreak/>
        <w:t>5.2. Порядок информирования потенциальных потребителей государственной услуги:</w:t>
      </w:r>
    </w:p>
    <w:p w:rsidR="00A5547F" w:rsidRPr="00AD2FB2" w:rsidRDefault="00A5547F" w:rsidP="00A5547F">
      <w:pPr>
        <w:pStyle w:val="af2"/>
        <w:ind w:left="1134"/>
        <w:rPr>
          <w:rFonts w:ascii="Times New Roman" w:hAnsi="Times New Roman"/>
        </w:rPr>
      </w:pPr>
    </w:p>
    <w:p w:rsidR="00A5547F" w:rsidRPr="00AD2FB2" w:rsidRDefault="00A5547F" w:rsidP="00A5547F">
      <w:pPr>
        <w:pStyle w:val="af2"/>
        <w:ind w:left="1134"/>
        <w:rPr>
          <w:rFonts w:ascii="Times New Roman" w:hAnsi="Times New Roman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5056"/>
        <w:gridCol w:w="5050"/>
      </w:tblGrid>
      <w:tr w:rsidR="00A5547F" w:rsidRPr="00AD2FB2" w:rsidTr="001A780A">
        <w:tc>
          <w:tcPr>
            <w:tcW w:w="5135" w:type="dxa"/>
            <w:shd w:val="clear" w:color="auto" w:fill="auto"/>
          </w:tcPr>
          <w:p w:rsidR="00A5547F" w:rsidRPr="00AD2FB2" w:rsidRDefault="00A5547F" w:rsidP="001A780A">
            <w:pPr>
              <w:pStyle w:val="af2"/>
              <w:jc w:val="center"/>
              <w:rPr>
                <w:rFonts w:ascii="Times New Roman" w:hAnsi="Times New Roman"/>
              </w:rPr>
            </w:pPr>
            <w:r w:rsidRPr="00AD2FB2">
              <w:rPr>
                <w:rFonts w:ascii="Times New Roman" w:hAnsi="Times New Roman"/>
              </w:rPr>
              <w:t>Способ информирования</w:t>
            </w:r>
          </w:p>
        </w:tc>
        <w:tc>
          <w:tcPr>
            <w:tcW w:w="5056" w:type="dxa"/>
            <w:shd w:val="clear" w:color="auto" w:fill="auto"/>
          </w:tcPr>
          <w:p w:rsidR="00A5547F" w:rsidRPr="00AD2FB2" w:rsidRDefault="00A5547F" w:rsidP="001A780A">
            <w:pPr>
              <w:pStyle w:val="af2"/>
              <w:jc w:val="center"/>
              <w:rPr>
                <w:rFonts w:ascii="Times New Roman" w:hAnsi="Times New Roman"/>
              </w:rPr>
            </w:pPr>
            <w:r w:rsidRPr="00AD2FB2">
              <w:rPr>
                <w:rFonts w:ascii="Times New Roman" w:hAnsi="Times New Roman"/>
              </w:rPr>
              <w:t>Состав размещаемой информации</w:t>
            </w:r>
          </w:p>
        </w:tc>
        <w:tc>
          <w:tcPr>
            <w:tcW w:w="5050" w:type="dxa"/>
            <w:shd w:val="clear" w:color="auto" w:fill="auto"/>
          </w:tcPr>
          <w:p w:rsidR="00A5547F" w:rsidRPr="00AD2FB2" w:rsidRDefault="00A5547F" w:rsidP="001A780A">
            <w:pPr>
              <w:pStyle w:val="af2"/>
              <w:jc w:val="center"/>
              <w:rPr>
                <w:rFonts w:ascii="Times New Roman" w:hAnsi="Times New Roman"/>
              </w:rPr>
            </w:pPr>
            <w:r w:rsidRPr="00AD2FB2">
              <w:rPr>
                <w:rFonts w:ascii="Times New Roman" w:hAnsi="Times New Roman"/>
              </w:rPr>
              <w:t>Частота обновления информации</w:t>
            </w:r>
          </w:p>
        </w:tc>
      </w:tr>
      <w:tr w:rsidR="00A5547F" w:rsidRPr="00AD2FB2" w:rsidTr="001A780A">
        <w:tc>
          <w:tcPr>
            <w:tcW w:w="5135" w:type="dxa"/>
            <w:shd w:val="clear" w:color="auto" w:fill="auto"/>
          </w:tcPr>
          <w:p w:rsidR="00A5547F" w:rsidRPr="00AD2FB2" w:rsidRDefault="00A5547F" w:rsidP="001A780A">
            <w:pPr>
              <w:pStyle w:val="af2"/>
              <w:jc w:val="center"/>
              <w:rPr>
                <w:rFonts w:ascii="Times New Roman" w:hAnsi="Times New Roman"/>
              </w:rPr>
            </w:pPr>
            <w:r w:rsidRPr="00AD2FB2">
              <w:rPr>
                <w:rFonts w:ascii="Times New Roman" w:hAnsi="Times New Roman"/>
              </w:rPr>
              <w:t>1</w:t>
            </w:r>
          </w:p>
        </w:tc>
        <w:tc>
          <w:tcPr>
            <w:tcW w:w="5056" w:type="dxa"/>
            <w:shd w:val="clear" w:color="auto" w:fill="auto"/>
          </w:tcPr>
          <w:p w:rsidR="00A5547F" w:rsidRPr="00AD2FB2" w:rsidRDefault="00A5547F" w:rsidP="001A780A">
            <w:pPr>
              <w:pStyle w:val="af2"/>
              <w:jc w:val="center"/>
              <w:rPr>
                <w:rFonts w:ascii="Times New Roman" w:hAnsi="Times New Roman"/>
              </w:rPr>
            </w:pPr>
            <w:r w:rsidRPr="00AD2FB2">
              <w:rPr>
                <w:rFonts w:ascii="Times New Roman" w:hAnsi="Times New Roman"/>
              </w:rPr>
              <w:t>2</w:t>
            </w:r>
          </w:p>
        </w:tc>
        <w:tc>
          <w:tcPr>
            <w:tcW w:w="5050" w:type="dxa"/>
            <w:shd w:val="clear" w:color="auto" w:fill="auto"/>
          </w:tcPr>
          <w:p w:rsidR="00A5547F" w:rsidRPr="00AD2FB2" w:rsidRDefault="00A5547F" w:rsidP="001A780A">
            <w:pPr>
              <w:pStyle w:val="af2"/>
              <w:jc w:val="center"/>
              <w:rPr>
                <w:rFonts w:ascii="Times New Roman" w:hAnsi="Times New Roman"/>
              </w:rPr>
            </w:pPr>
            <w:r w:rsidRPr="00AD2FB2">
              <w:rPr>
                <w:rFonts w:ascii="Times New Roman" w:hAnsi="Times New Roman"/>
              </w:rPr>
              <w:t>3</w:t>
            </w:r>
          </w:p>
        </w:tc>
      </w:tr>
      <w:tr w:rsidR="00A5547F" w:rsidRPr="00AD2FB2" w:rsidTr="001A780A">
        <w:tc>
          <w:tcPr>
            <w:tcW w:w="5135" w:type="dxa"/>
            <w:shd w:val="clear" w:color="auto" w:fill="auto"/>
          </w:tcPr>
          <w:p w:rsidR="00A5547F" w:rsidRPr="00AD2FB2" w:rsidRDefault="00A5547F" w:rsidP="001A780A">
            <w:pPr>
              <w:pStyle w:val="af2"/>
              <w:rPr>
                <w:rFonts w:ascii="Times New Roman" w:hAnsi="Times New Roman"/>
              </w:rPr>
            </w:pPr>
            <w:r w:rsidRPr="00AD2FB2">
              <w:rPr>
                <w:rFonts w:ascii="Times New Roman" w:hAnsi="Times New Roman"/>
              </w:rPr>
              <w:t>Телефонная консультация</w:t>
            </w:r>
          </w:p>
        </w:tc>
        <w:tc>
          <w:tcPr>
            <w:tcW w:w="5056" w:type="dxa"/>
            <w:shd w:val="clear" w:color="auto" w:fill="auto"/>
          </w:tcPr>
          <w:p w:rsidR="00CC0581" w:rsidRDefault="00A5547F" w:rsidP="001A780A">
            <w:pPr>
              <w:pStyle w:val="af2"/>
              <w:rPr>
                <w:rFonts w:ascii="Times New Roman" w:hAnsi="Times New Roman"/>
              </w:rPr>
            </w:pPr>
            <w:r w:rsidRPr="00AD2FB2">
              <w:rPr>
                <w:rFonts w:ascii="Times New Roman" w:hAnsi="Times New Roman"/>
              </w:rPr>
              <w:t xml:space="preserve">Сотрудники библиотеки во время работы учреждения в случае обращения потребителей по телефону предоставляют необходимые разъяснения об оказываемой государственной услуге. Время ожидания </w:t>
            </w:r>
          </w:p>
          <w:p w:rsidR="00CC0581" w:rsidRDefault="00CC0581" w:rsidP="001A780A">
            <w:pPr>
              <w:pStyle w:val="af2"/>
              <w:rPr>
                <w:rFonts w:ascii="Times New Roman" w:hAnsi="Times New Roman"/>
              </w:rPr>
            </w:pPr>
          </w:p>
          <w:p w:rsidR="00CC0581" w:rsidRDefault="00CC0581" w:rsidP="001A780A">
            <w:pPr>
              <w:pStyle w:val="af2"/>
              <w:rPr>
                <w:rFonts w:ascii="Times New Roman" w:hAnsi="Times New Roman"/>
              </w:rPr>
            </w:pPr>
          </w:p>
          <w:p w:rsidR="00A5547F" w:rsidRPr="00AD2FB2" w:rsidRDefault="00A5547F" w:rsidP="001A780A">
            <w:pPr>
              <w:pStyle w:val="af2"/>
              <w:rPr>
                <w:rFonts w:ascii="Times New Roman" w:hAnsi="Times New Roman"/>
              </w:rPr>
            </w:pPr>
            <w:r w:rsidRPr="00AD2FB2">
              <w:rPr>
                <w:rFonts w:ascii="Times New Roman" w:hAnsi="Times New Roman"/>
              </w:rPr>
              <w:t>консультации не превышает 5 минут. При отсутствии у сотрудника, принявшего звонок, возможности самостоятельно ответить на постановленные вопросы, телефонный звонок должен быть переадресован другому сотруднику.</w:t>
            </w:r>
          </w:p>
        </w:tc>
        <w:tc>
          <w:tcPr>
            <w:tcW w:w="5050" w:type="dxa"/>
            <w:shd w:val="clear" w:color="auto" w:fill="auto"/>
          </w:tcPr>
          <w:p w:rsidR="00A5547F" w:rsidRPr="00AD2FB2" w:rsidRDefault="00A5547F" w:rsidP="001A780A">
            <w:pPr>
              <w:pStyle w:val="af2"/>
              <w:rPr>
                <w:rFonts w:ascii="Times New Roman" w:hAnsi="Times New Roman"/>
              </w:rPr>
            </w:pPr>
            <w:r w:rsidRPr="00AD2FB2">
              <w:rPr>
                <w:rFonts w:ascii="Times New Roman" w:hAnsi="Times New Roman"/>
              </w:rPr>
              <w:t>По мере обращения</w:t>
            </w:r>
          </w:p>
        </w:tc>
      </w:tr>
      <w:tr w:rsidR="00A5547F" w:rsidRPr="00AD2FB2" w:rsidTr="001A780A">
        <w:tc>
          <w:tcPr>
            <w:tcW w:w="5135" w:type="dxa"/>
            <w:shd w:val="clear" w:color="auto" w:fill="auto"/>
          </w:tcPr>
          <w:p w:rsidR="00A5547F" w:rsidRPr="00AD2FB2" w:rsidRDefault="00A5547F" w:rsidP="001A780A">
            <w:pPr>
              <w:pStyle w:val="af2"/>
              <w:rPr>
                <w:rFonts w:ascii="Times New Roman" w:hAnsi="Times New Roman"/>
              </w:rPr>
            </w:pPr>
            <w:r w:rsidRPr="00AD2FB2">
              <w:rPr>
                <w:rFonts w:ascii="Times New Roman" w:hAnsi="Times New Roman"/>
              </w:rPr>
              <w:t>Информирование при личном обращении</w:t>
            </w:r>
          </w:p>
        </w:tc>
        <w:tc>
          <w:tcPr>
            <w:tcW w:w="5056" w:type="dxa"/>
            <w:shd w:val="clear" w:color="auto" w:fill="auto"/>
          </w:tcPr>
          <w:p w:rsidR="00A5547F" w:rsidRPr="00AD2FB2" w:rsidRDefault="00A5547F" w:rsidP="001A780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AD2FB2">
              <w:rPr>
                <w:rFonts w:ascii="Times New Roman" w:hAnsi="Times New Roman"/>
                <w:sz w:val="20"/>
                <w:szCs w:val="20"/>
              </w:rPr>
              <w:t>Сотрудники библиотеки во время работы учреждения в случае личного обращения потребителей предоставляют необходимые разъяснения об оказываемой государственной услуге.</w:t>
            </w:r>
          </w:p>
        </w:tc>
        <w:tc>
          <w:tcPr>
            <w:tcW w:w="5050" w:type="dxa"/>
            <w:shd w:val="clear" w:color="auto" w:fill="auto"/>
          </w:tcPr>
          <w:p w:rsidR="00A5547F" w:rsidRPr="00AD2FB2" w:rsidRDefault="00A5547F" w:rsidP="001A780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AD2FB2">
              <w:rPr>
                <w:rFonts w:ascii="Times New Roman" w:hAnsi="Times New Roman"/>
                <w:sz w:val="20"/>
                <w:szCs w:val="20"/>
              </w:rPr>
              <w:t>По мере обращения</w:t>
            </w:r>
          </w:p>
        </w:tc>
      </w:tr>
      <w:tr w:rsidR="00A5547F" w:rsidRPr="00AD2FB2" w:rsidTr="001A780A">
        <w:tc>
          <w:tcPr>
            <w:tcW w:w="5135" w:type="dxa"/>
            <w:shd w:val="clear" w:color="auto" w:fill="auto"/>
          </w:tcPr>
          <w:p w:rsidR="00A5547F" w:rsidRPr="00AD2FB2" w:rsidRDefault="00A5547F" w:rsidP="001A780A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D2FB2">
              <w:rPr>
                <w:rFonts w:ascii="Times New Roman" w:hAnsi="Times New Roman"/>
                <w:sz w:val="20"/>
                <w:szCs w:val="20"/>
              </w:rPr>
              <w:t xml:space="preserve"> Информация у входа в библиотеку </w:t>
            </w:r>
          </w:p>
        </w:tc>
        <w:tc>
          <w:tcPr>
            <w:tcW w:w="5056" w:type="dxa"/>
            <w:shd w:val="clear" w:color="auto" w:fill="auto"/>
          </w:tcPr>
          <w:p w:rsidR="00A5547F" w:rsidRPr="00AD2FB2" w:rsidRDefault="00A5547F" w:rsidP="001A780A">
            <w:pPr>
              <w:pStyle w:val="af9"/>
              <w:ind w:firstLine="535"/>
              <w:rPr>
                <w:rFonts w:ascii="Times New Roman" w:hAnsi="Times New Roman"/>
                <w:sz w:val="20"/>
                <w:szCs w:val="20"/>
              </w:rPr>
            </w:pPr>
            <w:r w:rsidRPr="00AD2FB2">
              <w:rPr>
                <w:rFonts w:ascii="Times New Roman" w:hAnsi="Times New Roman"/>
                <w:sz w:val="20"/>
                <w:szCs w:val="20"/>
              </w:rPr>
              <w:t xml:space="preserve">У входа в библиотеку </w:t>
            </w:r>
            <w:proofErr w:type="gramStart"/>
            <w:r w:rsidRPr="00AD2FB2">
              <w:rPr>
                <w:rFonts w:ascii="Times New Roman" w:hAnsi="Times New Roman"/>
                <w:sz w:val="20"/>
                <w:szCs w:val="20"/>
              </w:rPr>
              <w:t>размещены</w:t>
            </w:r>
            <w:proofErr w:type="gramEnd"/>
            <w:r w:rsidRPr="00AD2FB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5547F" w:rsidRPr="00AD2FB2" w:rsidRDefault="00A5547F" w:rsidP="001A780A">
            <w:pPr>
              <w:ind w:firstLine="535"/>
              <w:rPr>
                <w:rFonts w:ascii="Times New Roman" w:hAnsi="Times New Roman"/>
                <w:sz w:val="20"/>
                <w:szCs w:val="20"/>
              </w:rPr>
            </w:pPr>
            <w:r w:rsidRPr="00AD2FB2">
              <w:rPr>
                <w:rFonts w:ascii="Times New Roman" w:hAnsi="Times New Roman"/>
                <w:sz w:val="20"/>
                <w:szCs w:val="20"/>
              </w:rPr>
              <w:t>- наименование библиотеки;</w:t>
            </w:r>
          </w:p>
          <w:p w:rsidR="00A5547F" w:rsidRPr="00AD2FB2" w:rsidRDefault="00A5547F" w:rsidP="001A780A">
            <w:pPr>
              <w:ind w:firstLine="535"/>
              <w:rPr>
                <w:rFonts w:ascii="Times New Roman" w:hAnsi="Times New Roman"/>
                <w:sz w:val="20"/>
                <w:szCs w:val="20"/>
              </w:rPr>
            </w:pPr>
            <w:r w:rsidRPr="00AD2FB2">
              <w:rPr>
                <w:rFonts w:ascii="Times New Roman" w:hAnsi="Times New Roman"/>
                <w:sz w:val="20"/>
                <w:szCs w:val="20"/>
              </w:rPr>
              <w:t>- информация о режиме работы</w:t>
            </w:r>
          </w:p>
        </w:tc>
        <w:tc>
          <w:tcPr>
            <w:tcW w:w="5050" w:type="dxa"/>
            <w:shd w:val="clear" w:color="auto" w:fill="auto"/>
          </w:tcPr>
          <w:p w:rsidR="00A5547F" w:rsidRPr="00AD2FB2" w:rsidRDefault="00A5547F" w:rsidP="001A780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AD2FB2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A5547F" w:rsidRPr="00AD2FB2" w:rsidTr="001A780A">
        <w:tc>
          <w:tcPr>
            <w:tcW w:w="5135" w:type="dxa"/>
            <w:shd w:val="clear" w:color="auto" w:fill="auto"/>
          </w:tcPr>
          <w:p w:rsidR="00A5547F" w:rsidRPr="00AD2FB2" w:rsidRDefault="00A5547F" w:rsidP="001A780A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D2FB2">
              <w:rPr>
                <w:rFonts w:ascii="Times New Roman" w:hAnsi="Times New Roman"/>
                <w:sz w:val="20"/>
                <w:szCs w:val="20"/>
              </w:rPr>
              <w:t xml:space="preserve">Информация в помещении </w:t>
            </w:r>
          </w:p>
        </w:tc>
        <w:tc>
          <w:tcPr>
            <w:tcW w:w="5056" w:type="dxa"/>
            <w:shd w:val="clear" w:color="auto" w:fill="auto"/>
          </w:tcPr>
          <w:p w:rsidR="00A5547F" w:rsidRPr="00AD2FB2" w:rsidRDefault="00A5547F" w:rsidP="001A780A">
            <w:pPr>
              <w:spacing w:line="240" w:lineRule="auto"/>
              <w:ind w:firstLine="535"/>
              <w:jc w:val="both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AD2FB2">
              <w:rPr>
                <w:rFonts w:ascii="Times New Roman" w:hAnsi="Times New Roman"/>
                <w:color w:val="252525"/>
                <w:sz w:val="20"/>
                <w:szCs w:val="20"/>
              </w:rPr>
              <w:t xml:space="preserve">На </w:t>
            </w:r>
            <w:proofErr w:type="gramStart"/>
            <w:r w:rsidRPr="00AD2FB2">
              <w:rPr>
                <w:rFonts w:ascii="Times New Roman" w:hAnsi="Times New Roman"/>
                <w:color w:val="252525"/>
                <w:sz w:val="20"/>
                <w:szCs w:val="20"/>
              </w:rPr>
              <w:t>информационных стендах, размещаемых в помещениях областных библиотек размещаются</w:t>
            </w:r>
            <w:proofErr w:type="gramEnd"/>
            <w:r w:rsidRPr="00AD2FB2">
              <w:rPr>
                <w:rFonts w:ascii="Times New Roman" w:hAnsi="Times New Roman"/>
                <w:color w:val="252525"/>
                <w:sz w:val="20"/>
                <w:szCs w:val="20"/>
              </w:rPr>
              <w:t>:</w:t>
            </w:r>
          </w:p>
          <w:p w:rsidR="00A5547F" w:rsidRPr="00AD2FB2" w:rsidRDefault="00A5547F" w:rsidP="001A780A">
            <w:pPr>
              <w:spacing w:line="240" w:lineRule="auto"/>
              <w:ind w:firstLine="535"/>
              <w:jc w:val="both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AD2FB2">
              <w:rPr>
                <w:rFonts w:ascii="Times New Roman" w:hAnsi="Times New Roman"/>
                <w:color w:val="252525"/>
                <w:sz w:val="20"/>
                <w:szCs w:val="20"/>
              </w:rPr>
              <w:t>- сведения о перечне исполняемых государственных услуг;</w:t>
            </w:r>
          </w:p>
          <w:p w:rsidR="00A5547F" w:rsidRPr="00AD2FB2" w:rsidRDefault="00A5547F" w:rsidP="001A780A">
            <w:pPr>
              <w:spacing w:line="240" w:lineRule="auto"/>
              <w:ind w:firstLine="535"/>
              <w:jc w:val="both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AD2FB2">
              <w:rPr>
                <w:rFonts w:ascii="Times New Roman" w:hAnsi="Times New Roman"/>
                <w:color w:val="252525"/>
                <w:sz w:val="20"/>
                <w:szCs w:val="20"/>
              </w:rPr>
              <w:t>- правила пользования библиотекой;</w:t>
            </w:r>
          </w:p>
          <w:p w:rsidR="00A5547F" w:rsidRPr="00AD2FB2" w:rsidRDefault="00A5547F" w:rsidP="001A780A">
            <w:pPr>
              <w:spacing w:line="240" w:lineRule="auto"/>
              <w:ind w:firstLine="535"/>
              <w:jc w:val="both"/>
              <w:rPr>
                <w:sz w:val="20"/>
                <w:szCs w:val="20"/>
              </w:rPr>
            </w:pPr>
            <w:r w:rsidRPr="00AD2FB2">
              <w:rPr>
                <w:rFonts w:ascii="Times New Roman" w:hAnsi="Times New Roman"/>
                <w:color w:val="252525"/>
                <w:sz w:val="20"/>
                <w:szCs w:val="20"/>
              </w:rPr>
              <w:t>– адреса, номера телефонов и факса, график работы, адрес электронной почты сотрудников, отвечающих за предоставление услуги</w:t>
            </w:r>
          </w:p>
        </w:tc>
        <w:tc>
          <w:tcPr>
            <w:tcW w:w="5050" w:type="dxa"/>
            <w:shd w:val="clear" w:color="auto" w:fill="auto"/>
          </w:tcPr>
          <w:p w:rsidR="00A5547F" w:rsidRPr="00AD2FB2" w:rsidRDefault="00A5547F" w:rsidP="001A780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AD2FB2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A5547F" w:rsidRPr="00AD2FB2" w:rsidTr="001A780A">
        <w:tc>
          <w:tcPr>
            <w:tcW w:w="5135" w:type="dxa"/>
            <w:shd w:val="clear" w:color="auto" w:fill="auto"/>
          </w:tcPr>
          <w:p w:rsidR="00A5547F" w:rsidRPr="00AD2FB2" w:rsidRDefault="00A5547F" w:rsidP="001A780A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D2FB2">
              <w:rPr>
                <w:rFonts w:ascii="Times New Roman" w:hAnsi="Times New Roman"/>
                <w:sz w:val="20"/>
                <w:szCs w:val="20"/>
              </w:rPr>
              <w:t>Информация в сети Интернет</w:t>
            </w:r>
          </w:p>
        </w:tc>
        <w:tc>
          <w:tcPr>
            <w:tcW w:w="5056" w:type="dxa"/>
            <w:shd w:val="clear" w:color="auto" w:fill="auto"/>
          </w:tcPr>
          <w:p w:rsidR="00A5547F" w:rsidRPr="00AD2FB2" w:rsidRDefault="00A5547F" w:rsidP="001A780A">
            <w:pPr>
              <w:spacing w:line="240" w:lineRule="auto"/>
              <w:ind w:firstLine="535"/>
              <w:jc w:val="both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AD2FB2">
              <w:rPr>
                <w:rFonts w:ascii="Times New Roman" w:hAnsi="Times New Roman"/>
                <w:color w:val="252525"/>
                <w:sz w:val="20"/>
                <w:szCs w:val="20"/>
              </w:rPr>
              <w:t xml:space="preserve">Библиотека поддерживает в актуальном состоянии Интернет-сайт, на котором </w:t>
            </w:r>
            <w:proofErr w:type="gramStart"/>
            <w:r w:rsidRPr="00AD2FB2">
              <w:rPr>
                <w:rFonts w:ascii="Times New Roman" w:hAnsi="Times New Roman"/>
                <w:color w:val="252525"/>
                <w:sz w:val="20"/>
                <w:szCs w:val="20"/>
              </w:rPr>
              <w:t>размещены</w:t>
            </w:r>
            <w:proofErr w:type="gramEnd"/>
            <w:r w:rsidRPr="00AD2FB2">
              <w:rPr>
                <w:rFonts w:ascii="Times New Roman" w:hAnsi="Times New Roman"/>
                <w:color w:val="252525"/>
                <w:sz w:val="20"/>
                <w:szCs w:val="20"/>
              </w:rPr>
              <w:t>:</w:t>
            </w:r>
          </w:p>
          <w:p w:rsidR="00A5547F" w:rsidRPr="00AD2FB2" w:rsidRDefault="00A5547F" w:rsidP="001A780A">
            <w:pPr>
              <w:spacing w:line="240" w:lineRule="auto"/>
              <w:ind w:firstLine="535"/>
              <w:jc w:val="both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AD2FB2">
              <w:rPr>
                <w:rFonts w:ascii="Times New Roman" w:hAnsi="Times New Roman"/>
                <w:color w:val="252525"/>
                <w:sz w:val="20"/>
                <w:szCs w:val="20"/>
              </w:rPr>
              <w:t>- название библиотеки;</w:t>
            </w:r>
          </w:p>
          <w:p w:rsidR="00A5547F" w:rsidRPr="00AD2FB2" w:rsidRDefault="00A5547F" w:rsidP="001A780A">
            <w:pPr>
              <w:spacing w:line="240" w:lineRule="auto"/>
              <w:ind w:firstLine="535"/>
              <w:jc w:val="both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AD2FB2">
              <w:rPr>
                <w:rFonts w:ascii="Times New Roman" w:hAnsi="Times New Roman"/>
                <w:color w:val="252525"/>
                <w:sz w:val="20"/>
                <w:szCs w:val="20"/>
              </w:rPr>
              <w:t xml:space="preserve">- информация об адресе и маршрутах проезда к </w:t>
            </w:r>
            <w:r w:rsidRPr="00AD2FB2">
              <w:rPr>
                <w:rFonts w:ascii="Times New Roman" w:hAnsi="Times New Roman"/>
                <w:color w:val="252525"/>
                <w:sz w:val="20"/>
                <w:szCs w:val="20"/>
              </w:rPr>
              <w:lastRenderedPageBreak/>
              <w:t>библиотеке;</w:t>
            </w:r>
          </w:p>
          <w:p w:rsidR="00A5547F" w:rsidRPr="00AD2FB2" w:rsidRDefault="00A5547F" w:rsidP="001A780A">
            <w:pPr>
              <w:spacing w:line="240" w:lineRule="auto"/>
              <w:ind w:firstLine="535"/>
              <w:jc w:val="both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AD2FB2">
              <w:rPr>
                <w:rFonts w:ascii="Times New Roman" w:hAnsi="Times New Roman"/>
                <w:color w:val="252525"/>
                <w:sz w:val="20"/>
                <w:szCs w:val="20"/>
              </w:rPr>
              <w:t>- перечень оказываемых библиотекой услуг;</w:t>
            </w:r>
          </w:p>
          <w:p w:rsidR="00A5547F" w:rsidRPr="00AD2FB2" w:rsidRDefault="00A5547F" w:rsidP="001A780A">
            <w:pPr>
              <w:spacing w:line="240" w:lineRule="auto"/>
              <w:ind w:firstLine="535"/>
              <w:jc w:val="both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AD2FB2">
              <w:rPr>
                <w:rFonts w:ascii="Times New Roman" w:hAnsi="Times New Roman"/>
                <w:color w:val="252525"/>
                <w:sz w:val="20"/>
                <w:szCs w:val="20"/>
              </w:rPr>
              <w:t>- в случае наличия электронные коллекции книг;</w:t>
            </w:r>
          </w:p>
        </w:tc>
        <w:tc>
          <w:tcPr>
            <w:tcW w:w="5050" w:type="dxa"/>
            <w:shd w:val="clear" w:color="auto" w:fill="auto"/>
          </w:tcPr>
          <w:p w:rsidR="00A5547F" w:rsidRPr="00AD2FB2" w:rsidRDefault="00A5547F" w:rsidP="001A780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AD2FB2">
              <w:rPr>
                <w:rFonts w:ascii="Times New Roman" w:hAnsi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A5547F" w:rsidRPr="00AD2FB2" w:rsidTr="001A780A">
        <w:tc>
          <w:tcPr>
            <w:tcW w:w="5135" w:type="dxa"/>
            <w:shd w:val="clear" w:color="auto" w:fill="auto"/>
          </w:tcPr>
          <w:p w:rsidR="00A5547F" w:rsidRPr="00AD2FB2" w:rsidRDefault="00A5547F" w:rsidP="001A780A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D2F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Информация в печатной форме </w:t>
            </w:r>
          </w:p>
        </w:tc>
        <w:tc>
          <w:tcPr>
            <w:tcW w:w="5056" w:type="dxa"/>
            <w:shd w:val="clear" w:color="auto" w:fill="auto"/>
          </w:tcPr>
          <w:p w:rsidR="00A5547F" w:rsidRPr="00AD2FB2" w:rsidRDefault="00A5547F" w:rsidP="001A780A">
            <w:pPr>
              <w:ind w:firstLine="535"/>
              <w:jc w:val="both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AD2FB2">
              <w:rPr>
                <w:rFonts w:ascii="Times New Roman" w:hAnsi="Times New Roman"/>
                <w:color w:val="252525"/>
                <w:sz w:val="20"/>
                <w:szCs w:val="20"/>
              </w:rPr>
              <w:t>Ежегодно издаются путеводители, буклеты, информационные издания о библиотеке и ее услугах, о книжном фонде библиотеки, которые</w:t>
            </w:r>
          </w:p>
          <w:p w:rsidR="00A5547F" w:rsidRPr="00AD2FB2" w:rsidRDefault="00A5547F" w:rsidP="001A780A">
            <w:pPr>
              <w:ind w:firstLine="535"/>
              <w:jc w:val="both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AD2FB2">
              <w:rPr>
                <w:rFonts w:ascii="Times New Roman" w:hAnsi="Times New Roman"/>
                <w:color w:val="252525"/>
                <w:sz w:val="20"/>
                <w:szCs w:val="20"/>
              </w:rPr>
              <w:t>- распространяются в помещениях библиотеки, предоставляются для распространения в муниципальных библиотеках Калужской области.</w:t>
            </w:r>
          </w:p>
        </w:tc>
        <w:tc>
          <w:tcPr>
            <w:tcW w:w="5050" w:type="dxa"/>
            <w:shd w:val="clear" w:color="auto" w:fill="auto"/>
          </w:tcPr>
          <w:p w:rsidR="00A5547F" w:rsidRPr="00AD2FB2" w:rsidRDefault="00A5547F" w:rsidP="001A780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AD2FB2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6E0978" w:rsidRDefault="006E0978" w:rsidP="00D45314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W w:w="15026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134"/>
        <w:gridCol w:w="1275"/>
        <w:gridCol w:w="1276"/>
        <w:gridCol w:w="1276"/>
        <w:gridCol w:w="1276"/>
        <w:gridCol w:w="1275"/>
        <w:gridCol w:w="1276"/>
        <w:gridCol w:w="851"/>
        <w:gridCol w:w="567"/>
        <w:gridCol w:w="1205"/>
        <w:gridCol w:w="318"/>
        <w:gridCol w:w="843"/>
        <w:gridCol w:w="1156"/>
        <w:gridCol w:w="269"/>
        <w:gridCol w:w="1029"/>
      </w:tblGrid>
      <w:tr w:rsidR="00DC3D06" w:rsidTr="009F424B">
        <w:tc>
          <w:tcPr>
            <w:tcW w:w="150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60C1B" w:rsidRDefault="00160C1B" w:rsidP="009F424B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D02" w:rsidRDefault="00091D02" w:rsidP="009F424B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D06" w:rsidRDefault="00DC3D06" w:rsidP="009F424B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C7">
              <w:rPr>
                <w:rFonts w:ascii="Times New Roman" w:hAnsi="Times New Roman" w:cs="Times New Roman"/>
                <w:sz w:val="20"/>
                <w:szCs w:val="20"/>
              </w:rPr>
              <w:t xml:space="preserve">Часть </w:t>
            </w:r>
            <w:r w:rsidR="002D59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D38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 выполняемых работах </w:t>
            </w:r>
            <w:r w:rsidR="00B3543C">
              <w:rPr>
                <w:rStyle w:val="af4"/>
                <w:rFonts w:ascii="Times New Roman" w:hAnsi="Times New Roman" w:cs="Times New Roman"/>
                <w:sz w:val="20"/>
                <w:szCs w:val="20"/>
              </w:rPr>
              <w:endnoteReference w:id="5"/>
            </w:r>
          </w:p>
          <w:p w:rsidR="00DC3D06" w:rsidRDefault="00DC3D06" w:rsidP="009F424B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D06" w:rsidRDefault="00DC3D06" w:rsidP="009F424B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="00EB11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C3D06" w:rsidRPr="002D38C7" w:rsidRDefault="00DC3D06" w:rsidP="009F424B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D06" w:rsidTr="009F424B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2135" w:rsidRPr="00DD2135" w:rsidRDefault="00DC3D06" w:rsidP="00DD2135">
            <w:pPr>
              <w:pStyle w:val="af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13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B3543C" w:rsidRPr="00DD2135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 w:rsidR="00DD2135" w:rsidRPr="00DD213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DC3D06" w:rsidRDefault="00DD2135" w:rsidP="00DD2135">
            <w:pPr>
              <w:pStyle w:val="af5"/>
              <w:ind w:left="25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Формирование, учет, изучение, обеспечение физического </w:t>
            </w:r>
            <w:r w:rsidR="00C23EB1">
              <w:rPr>
                <w:rFonts w:ascii="Times New Roman" w:hAnsi="Times New Roman" w:cs="Times New Roman"/>
                <w:b/>
                <w:sz w:val="20"/>
                <w:szCs w:val="20"/>
              </w:rPr>
              <w:t>сохранения и безопасности фондов библиотеки</w:t>
            </w:r>
            <w:r w:rsidR="00344526">
              <w:rPr>
                <w:rFonts w:ascii="Times New Roman" w:hAnsi="Times New Roman" w:cs="Times New Roman"/>
                <w:b/>
                <w:sz w:val="20"/>
                <w:szCs w:val="20"/>
              </w:rPr>
              <w:t>, включая оцифровку фондов</w:t>
            </w:r>
          </w:p>
          <w:p w:rsidR="00DD2135" w:rsidRPr="00DD2135" w:rsidRDefault="00DD2135" w:rsidP="00DD2135">
            <w:pPr>
              <w:pStyle w:val="af5"/>
              <w:ind w:left="25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D06" w:rsidRDefault="00DC3D06" w:rsidP="009F42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</w:p>
          <w:p w:rsidR="00DC3D06" w:rsidRDefault="00DC3D06" w:rsidP="009F42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базовому</w:t>
            </w:r>
          </w:p>
          <w:p w:rsidR="00DC3D06" w:rsidRPr="002D38C7" w:rsidRDefault="00DC3D06" w:rsidP="009F42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(отраслевому) перечню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06" w:rsidRPr="002D38C7" w:rsidRDefault="00DC3D06" w:rsidP="009F424B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D06" w:rsidTr="009F424B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C3D06" w:rsidRPr="002D38C7" w:rsidRDefault="00DC3D06" w:rsidP="00DD2135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</w:t>
            </w:r>
            <w:r w:rsidR="00B3543C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213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D2135" w:rsidRPr="00DD2135">
              <w:rPr>
                <w:rFonts w:ascii="Times New Roman" w:hAnsi="Times New Roman" w:cs="Times New Roman"/>
                <w:b/>
                <w:sz w:val="20"/>
                <w:szCs w:val="20"/>
              </w:rPr>
              <w:t>в интересах общества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D06" w:rsidRPr="002D38C7" w:rsidRDefault="00DC3D06" w:rsidP="009F424B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06" w:rsidRPr="002D38C7" w:rsidRDefault="00DC3D06" w:rsidP="009F424B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D06" w:rsidTr="009F424B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C3D06" w:rsidRPr="002D38C7" w:rsidRDefault="00DC3D06" w:rsidP="009F4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3D06" w:rsidRPr="002D38C7" w:rsidRDefault="00DC3D06" w:rsidP="009F424B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D06" w:rsidTr="009F424B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C3D06" w:rsidRPr="002D38C7" w:rsidRDefault="00DC3D06" w:rsidP="00B3543C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Показатели, характеризующие объем и (или) качество </w:t>
            </w:r>
            <w:r w:rsidR="00B3543C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C3D06" w:rsidRPr="002D38C7" w:rsidRDefault="00DC3D06" w:rsidP="009F424B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D06" w:rsidTr="009F424B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C3D06" w:rsidRDefault="00DC3D06" w:rsidP="009F424B">
            <w:pPr>
              <w:ind w:left="-10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3.1. Показатели, характеризующие качество </w:t>
            </w:r>
            <w:r w:rsidR="00B3543C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543C">
              <w:rPr>
                <w:rStyle w:val="af4"/>
                <w:rFonts w:ascii="Times New Roman" w:hAnsi="Times New Roman" w:cs="Times New Roman"/>
                <w:sz w:val="20"/>
                <w:szCs w:val="20"/>
              </w:rPr>
              <w:endnoteReference w:id="6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C3D06" w:rsidRPr="002D38C7" w:rsidRDefault="00DC3D06" w:rsidP="009F4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C3D06" w:rsidRPr="002D38C7" w:rsidRDefault="00DC3D06" w:rsidP="009F424B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D06" w:rsidTr="009F424B">
        <w:trPr>
          <w:trHeight w:val="258"/>
        </w:trPr>
        <w:tc>
          <w:tcPr>
            <w:tcW w:w="1134" w:type="dxa"/>
            <w:vMerge w:val="restart"/>
            <w:vAlign w:val="center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AD6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DC3D06" w:rsidRPr="00244AD6" w:rsidRDefault="00DC3D06" w:rsidP="00B35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</w:t>
            </w:r>
            <w:r w:rsidR="00B3543C">
              <w:rPr>
                <w:rFonts w:ascii="Times New Roman" w:hAnsi="Times New Roman" w:cs="Times New Roman"/>
                <w:sz w:val="16"/>
                <w:szCs w:val="16"/>
              </w:rPr>
              <w:t>работы (по справочникам)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условия (формы) </w:t>
            </w:r>
            <w:r w:rsidR="00B3543C">
              <w:rPr>
                <w:rFonts w:ascii="Times New Roman" w:hAnsi="Times New Roman" w:cs="Times New Roman"/>
                <w:sz w:val="16"/>
                <w:szCs w:val="16"/>
              </w:rPr>
              <w:t>выполнения работы (по справочникам)</w:t>
            </w:r>
          </w:p>
        </w:tc>
        <w:tc>
          <w:tcPr>
            <w:tcW w:w="2694" w:type="dxa"/>
            <w:gridSpan w:val="3"/>
          </w:tcPr>
          <w:p w:rsidR="00DC3D06" w:rsidRPr="00244AD6" w:rsidRDefault="00DC3D06" w:rsidP="00B35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качества </w:t>
            </w:r>
            <w:r w:rsidR="00B3543C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3522" w:type="dxa"/>
            <w:gridSpan w:val="4"/>
          </w:tcPr>
          <w:p w:rsidR="00DC3D06" w:rsidRPr="00244AD6" w:rsidRDefault="00DC3D06" w:rsidP="00B35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качества </w:t>
            </w:r>
            <w:r w:rsidR="00B3543C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DC3D06" w:rsidRPr="00244AD6" w:rsidRDefault="00DC3D06" w:rsidP="00B35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</w:t>
            </w:r>
            <w:r w:rsidR="00B354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3543C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endnoteReference w:id="7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C3D06" w:rsidTr="009F424B">
        <w:trPr>
          <w:trHeight w:val="473"/>
        </w:trPr>
        <w:tc>
          <w:tcPr>
            <w:tcW w:w="1134" w:type="dxa"/>
            <w:vMerge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DC3D0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</w:tcPr>
          <w:p w:rsidR="00DC3D0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C3D0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DC3D0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DC3D0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205" w:type="dxa"/>
          </w:tcPr>
          <w:p w:rsidR="00DC3D0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__ год</w:t>
            </w:r>
          </w:p>
          <w:p w:rsidR="00DC3D0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161" w:type="dxa"/>
            <w:gridSpan w:val="2"/>
          </w:tcPr>
          <w:p w:rsidR="00DC3D0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__ год</w:t>
            </w:r>
          </w:p>
          <w:p w:rsidR="00DC3D0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56" w:type="dxa"/>
          </w:tcPr>
          <w:p w:rsidR="00DC3D0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__ год</w:t>
            </w:r>
          </w:p>
          <w:p w:rsidR="00DC3D0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298" w:type="dxa"/>
            <w:gridSpan w:val="2"/>
            <w:vMerge/>
          </w:tcPr>
          <w:p w:rsidR="00DC3D0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D06" w:rsidTr="009F424B">
        <w:trPr>
          <w:trHeight w:val="378"/>
        </w:trPr>
        <w:tc>
          <w:tcPr>
            <w:tcW w:w="1134" w:type="dxa"/>
            <w:vMerge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C3D0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DC3D0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DC3D0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DC3D0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DC3D0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05" w:type="dxa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vMerge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D06" w:rsidTr="009F424B">
        <w:tc>
          <w:tcPr>
            <w:tcW w:w="1134" w:type="dxa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05" w:type="dxa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61" w:type="dxa"/>
            <w:gridSpan w:val="2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56" w:type="dxa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98" w:type="dxa"/>
            <w:gridSpan w:val="2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DC3D06" w:rsidTr="009F424B">
        <w:tc>
          <w:tcPr>
            <w:tcW w:w="1134" w:type="dxa"/>
            <w:vMerge w:val="restart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D06" w:rsidTr="009F424B">
        <w:tc>
          <w:tcPr>
            <w:tcW w:w="1134" w:type="dxa"/>
            <w:vMerge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D06" w:rsidTr="009F424B">
        <w:tc>
          <w:tcPr>
            <w:tcW w:w="1134" w:type="dxa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D06" w:rsidTr="009F424B">
        <w:tc>
          <w:tcPr>
            <w:tcW w:w="1134" w:type="dxa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</w:tcPr>
          <w:p w:rsidR="00DC3D06" w:rsidRPr="00244AD6" w:rsidRDefault="00DC3D06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45314" w:rsidRPr="00D45314" w:rsidRDefault="00D45314" w:rsidP="00D45314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3407" w:tblpY="366"/>
        <w:tblW w:w="0" w:type="auto"/>
        <w:tblLook w:val="04A0" w:firstRow="1" w:lastRow="0" w:firstColumn="1" w:lastColumn="0" w:noHBand="0" w:noVBand="1"/>
      </w:tblPr>
      <w:tblGrid>
        <w:gridCol w:w="1559"/>
      </w:tblGrid>
      <w:tr w:rsidR="002D59CA" w:rsidTr="002D59CA">
        <w:trPr>
          <w:trHeight w:val="131"/>
        </w:trPr>
        <w:tc>
          <w:tcPr>
            <w:tcW w:w="1559" w:type="dxa"/>
          </w:tcPr>
          <w:p w:rsidR="002D59CA" w:rsidRDefault="002D59CA" w:rsidP="002D59CA">
            <w:pPr>
              <w:tabs>
                <w:tab w:val="left" w:pos="8726"/>
              </w:tabs>
              <w:jc w:val="both"/>
            </w:pPr>
          </w:p>
        </w:tc>
      </w:tr>
    </w:tbl>
    <w:p w:rsidR="002D59CA" w:rsidRPr="00D45314" w:rsidRDefault="00BE2E15" w:rsidP="002D59CA">
      <w:pPr>
        <w:tabs>
          <w:tab w:val="left" w:pos="8726"/>
        </w:tabs>
        <w:ind w:left="1134"/>
        <w:jc w:val="both"/>
        <w:rPr>
          <w:rFonts w:ascii="Times New Roman" w:hAnsi="Times New Roman" w:cs="Times New Roman"/>
        </w:rPr>
      </w:pPr>
      <w:r w:rsidRPr="00452C94">
        <w:rPr>
          <w:rFonts w:ascii="Times New Roman" w:hAnsi="Times New Roman" w:cs="Times New Roman"/>
          <w:sz w:val="20"/>
          <w:szCs w:val="20"/>
        </w:rPr>
        <w:t xml:space="preserve">допустимые  (возможные)  отклонения  от установленных  показателей  качества  </w:t>
      </w:r>
      <w:r>
        <w:rPr>
          <w:rFonts w:ascii="Times New Roman" w:hAnsi="Times New Roman" w:cs="Times New Roman"/>
        </w:rPr>
        <w:t>работы</w:t>
      </w:r>
      <w:r w:rsidRPr="00452C94">
        <w:rPr>
          <w:rFonts w:ascii="Times New Roman" w:hAnsi="Times New Roman" w:cs="Times New Roman"/>
          <w:sz w:val="20"/>
          <w:szCs w:val="20"/>
        </w:rPr>
        <w:t>,  в пределах  которых  государственное</w:t>
      </w:r>
      <w:r>
        <w:rPr>
          <w:rFonts w:ascii="Times New Roman" w:hAnsi="Times New Roman" w:cs="Times New Roman"/>
          <w:sz w:val="20"/>
          <w:szCs w:val="20"/>
        </w:rPr>
        <w:t xml:space="preserve"> задание считается выполненным </w:t>
      </w:r>
      <w:r>
        <w:rPr>
          <w:rFonts w:ascii="Times New Roman" w:hAnsi="Times New Roman" w:cs="Times New Roman"/>
          <w:sz w:val="20"/>
          <w:szCs w:val="20"/>
        </w:rPr>
        <w:lastRenderedPageBreak/>
        <w:t>(процентов)</w:t>
      </w:r>
      <w:r w:rsidR="002D59CA">
        <w:rPr>
          <w:rFonts w:ascii="Times New Roman" w:hAnsi="Times New Roman" w:cs="Times New Roman"/>
        </w:rPr>
        <w:t xml:space="preserve">   </w:t>
      </w:r>
    </w:p>
    <w:p w:rsidR="00AA270A" w:rsidRDefault="00AA270A" w:rsidP="000D6F22">
      <w:pPr>
        <w:pStyle w:val="af2"/>
        <w:ind w:left="1134"/>
        <w:rPr>
          <w:rFonts w:ascii="Times New Roman" w:hAnsi="Times New Roman" w:cs="Times New Roman"/>
        </w:rPr>
      </w:pPr>
    </w:p>
    <w:p w:rsidR="000D6F22" w:rsidRDefault="000D6F22" w:rsidP="000D6F22">
      <w:pPr>
        <w:pStyle w:val="af2"/>
        <w:ind w:left="1134"/>
        <w:rPr>
          <w:rFonts w:ascii="Times New Roman" w:hAnsi="Times New Roman" w:cs="Times New Roman"/>
        </w:rPr>
      </w:pPr>
      <w:r w:rsidRPr="003829A8">
        <w:rPr>
          <w:rFonts w:ascii="Times New Roman" w:hAnsi="Times New Roman" w:cs="Times New Roman"/>
        </w:rPr>
        <w:t xml:space="preserve">3.2. </w:t>
      </w:r>
      <w:r>
        <w:rPr>
          <w:rFonts w:ascii="Times New Roman" w:hAnsi="Times New Roman" w:cs="Times New Roman"/>
        </w:rPr>
        <w:t>Показатели, характеризующие объем работы:</w:t>
      </w:r>
    </w:p>
    <w:p w:rsidR="000D6F22" w:rsidRDefault="000D6F22" w:rsidP="000D6F22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W w:w="15026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425"/>
        <w:gridCol w:w="1985"/>
        <w:gridCol w:w="962"/>
        <w:gridCol w:w="851"/>
        <w:gridCol w:w="850"/>
        <w:gridCol w:w="1731"/>
      </w:tblGrid>
      <w:tr w:rsidR="00A5492F" w:rsidRPr="004C410F" w:rsidTr="00D5693E">
        <w:tc>
          <w:tcPr>
            <w:tcW w:w="993" w:type="dxa"/>
            <w:vMerge w:val="restart"/>
            <w:vAlign w:val="center"/>
          </w:tcPr>
          <w:p w:rsidR="00A5492F" w:rsidRPr="004C410F" w:rsidRDefault="00A5492F" w:rsidP="009F424B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Align w:val="center"/>
          </w:tcPr>
          <w:p w:rsidR="00A5492F" w:rsidRPr="004C410F" w:rsidRDefault="00A5492F" w:rsidP="00A5492F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Align w:val="center"/>
          </w:tcPr>
          <w:p w:rsidR="00A5492F" w:rsidRPr="004C410F" w:rsidRDefault="00A5492F" w:rsidP="00A5492F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4"/>
            <w:vAlign w:val="center"/>
          </w:tcPr>
          <w:p w:rsidR="00A5492F" w:rsidRPr="004C410F" w:rsidRDefault="00A5492F" w:rsidP="009F424B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2663" w:type="dxa"/>
            <w:gridSpan w:val="3"/>
            <w:vAlign w:val="center"/>
          </w:tcPr>
          <w:p w:rsidR="00A5492F" w:rsidRPr="004C410F" w:rsidRDefault="00A5492F" w:rsidP="009F424B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</w:t>
            </w:r>
          </w:p>
          <w:p w:rsidR="00A5492F" w:rsidRPr="004C410F" w:rsidRDefault="00A5492F" w:rsidP="009F424B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731" w:type="dxa"/>
            <w:vMerge w:val="restart"/>
            <w:vAlign w:val="center"/>
          </w:tcPr>
          <w:p w:rsidR="00A5492F" w:rsidRPr="004C410F" w:rsidRDefault="00A5492F" w:rsidP="009F424B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r w:rsidRPr="004C410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endnoteReference w:id="8"/>
            </w:r>
          </w:p>
        </w:tc>
      </w:tr>
      <w:tr w:rsidR="00A5492F" w:rsidRPr="004C410F" w:rsidTr="00D5693E">
        <w:tc>
          <w:tcPr>
            <w:tcW w:w="993" w:type="dxa"/>
            <w:vMerge/>
          </w:tcPr>
          <w:p w:rsidR="00A5492F" w:rsidRPr="004C410F" w:rsidRDefault="00A5492F" w:rsidP="009F424B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492F" w:rsidRPr="004C410F" w:rsidRDefault="00A5492F" w:rsidP="009F424B">
            <w:pPr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A5492F" w:rsidRPr="004C410F" w:rsidRDefault="00A5492F" w:rsidP="009F424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A5492F" w:rsidRPr="004C410F" w:rsidRDefault="00A5492F" w:rsidP="009F424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A5492F" w:rsidRPr="004C410F" w:rsidRDefault="00A5492F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A5492F" w:rsidRPr="004C410F" w:rsidRDefault="00A5492F" w:rsidP="009F424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A5492F" w:rsidRPr="004C410F" w:rsidRDefault="00A5492F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A5492F" w:rsidRPr="004C410F" w:rsidRDefault="00A5492F" w:rsidP="009F424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A5492F" w:rsidRPr="004C410F" w:rsidRDefault="00A5492F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A5492F" w:rsidRPr="004C410F" w:rsidRDefault="00A5492F" w:rsidP="009F424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A5492F" w:rsidRPr="004C410F" w:rsidRDefault="00A5492F" w:rsidP="009F424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Align w:val="center"/>
          </w:tcPr>
          <w:p w:rsidR="00A5492F" w:rsidRPr="004C410F" w:rsidRDefault="00A5492F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A5492F" w:rsidRPr="004C410F" w:rsidRDefault="00A5492F" w:rsidP="009F424B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985" w:type="dxa"/>
            <w:vMerge w:val="restart"/>
            <w:vAlign w:val="center"/>
          </w:tcPr>
          <w:p w:rsidR="00A5492F" w:rsidRPr="004C410F" w:rsidRDefault="00A5492F" w:rsidP="00A5492F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962" w:type="dxa"/>
            <w:vMerge w:val="restart"/>
            <w:vAlign w:val="center"/>
          </w:tcPr>
          <w:p w:rsidR="00A5492F" w:rsidRPr="004C410F" w:rsidRDefault="00846197" w:rsidP="009F424B">
            <w:pPr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26911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="00A5492F" w:rsidRPr="004C410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A5492F" w:rsidRPr="004C410F" w:rsidRDefault="00A5492F" w:rsidP="009F424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A5492F" w:rsidRPr="004C410F" w:rsidRDefault="00426911" w:rsidP="009F424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A5492F" w:rsidRPr="004C410F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A5492F" w:rsidRPr="004C410F" w:rsidRDefault="00A5492F" w:rsidP="009F424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A5492F" w:rsidRPr="004C410F" w:rsidRDefault="00426911" w:rsidP="009F424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A5492F" w:rsidRPr="004C410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A5492F" w:rsidRPr="004C410F" w:rsidRDefault="00A5492F" w:rsidP="009F424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731" w:type="dxa"/>
            <w:vMerge/>
          </w:tcPr>
          <w:p w:rsidR="00A5492F" w:rsidRPr="004C410F" w:rsidRDefault="00A5492F" w:rsidP="009F424B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92F" w:rsidRPr="004C410F" w:rsidTr="00D5693E">
        <w:trPr>
          <w:trHeight w:val="470"/>
        </w:trPr>
        <w:tc>
          <w:tcPr>
            <w:tcW w:w="993" w:type="dxa"/>
            <w:vMerge/>
          </w:tcPr>
          <w:p w:rsidR="00A5492F" w:rsidRPr="004C410F" w:rsidRDefault="00A5492F" w:rsidP="009F424B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5492F" w:rsidRPr="004C410F" w:rsidRDefault="00A5492F" w:rsidP="009F424B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5492F" w:rsidRPr="004C410F" w:rsidRDefault="00A5492F" w:rsidP="009F424B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5492F" w:rsidRPr="004C410F" w:rsidRDefault="00A5492F" w:rsidP="009F424B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5492F" w:rsidRPr="004C410F" w:rsidRDefault="00A5492F" w:rsidP="009F424B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5492F" w:rsidRPr="004C410F" w:rsidRDefault="00A5492F" w:rsidP="009F424B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5492F" w:rsidRPr="004C410F" w:rsidRDefault="00A5492F" w:rsidP="009F424B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5492F" w:rsidRPr="004C410F" w:rsidRDefault="00A5492F" w:rsidP="009F424B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A5492F" w:rsidRPr="004C410F" w:rsidRDefault="00A5492F" w:rsidP="009F424B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985" w:type="dxa"/>
            <w:vMerge/>
          </w:tcPr>
          <w:p w:rsidR="00A5492F" w:rsidRPr="004C410F" w:rsidRDefault="00A5492F" w:rsidP="009F424B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</w:tcPr>
          <w:p w:rsidR="00A5492F" w:rsidRPr="004C410F" w:rsidRDefault="00A5492F" w:rsidP="009F424B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5492F" w:rsidRPr="004C410F" w:rsidRDefault="00A5492F" w:rsidP="009F424B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5492F" w:rsidRPr="004C410F" w:rsidRDefault="00A5492F" w:rsidP="009F424B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  <w:vMerge/>
          </w:tcPr>
          <w:p w:rsidR="00A5492F" w:rsidRPr="004C410F" w:rsidRDefault="00A5492F" w:rsidP="009F424B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92F" w:rsidRPr="004C410F" w:rsidTr="00D5693E">
        <w:tc>
          <w:tcPr>
            <w:tcW w:w="993" w:type="dxa"/>
            <w:vAlign w:val="center"/>
          </w:tcPr>
          <w:p w:rsidR="00A5492F" w:rsidRPr="004C410F" w:rsidRDefault="00A5492F" w:rsidP="009F424B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5492F" w:rsidRPr="004C410F" w:rsidRDefault="00A5492F" w:rsidP="009F424B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5492F" w:rsidRPr="004C410F" w:rsidRDefault="00A5492F" w:rsidP="009F424B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A5492F" w:rsidRPr="004C410F" w:rsidRDefault="00A5492F" w:rsidP="009F424B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A5492F" w:rsidRPr="004C410F" w:rsidRDefault="00A5492F" w:rsidP="009F424B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A5492F" w:rsidRPr="004C410F" w:rsidRDefault="00A5492F" w:rsidP="009F424B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A5492F" w:rsidRPr="004C410F" w:rsidRDefault="00A5492F" w:rsidP="009F424B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A5492F" w:rsidRPr="004C410F" w:rsidRDefault="00A5492F" w:rsidP="009F424B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A5492F" w:rsidRPr="004C410F" w:rsidRDefault="00A5492F" w:rsidP="009F424B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5" w:type="dxa"/>
          </w:tcPr>
          <w:p w:rsidR="00A5492F" w:rsidRPr="004C410F" w:rsidRDefault="00A5492F" w:rsidP="009F424B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2" w:type="dxa"/>
            <w:vAlign w:val="center"/>
          </w:tcPr>
          <w:p w:rsidR="00A5492F" w:rsidRPr="004C410F" w:rsidRDefault="00A5492F" w:rsidP="00A5492F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A5492F" w:rsidRPr="004C410F" w:rsidRDefault="00A5492F" w:rsidP="00A5492F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A5492F" w:rsidRPr="004C410F" w:rsidRDefault="00A5492F" w:rsidP="00A5492F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31" w:type="dxa"/>
            <w:vAlign w:val="center"/>
          </w:tcPr>
          <w:p w:rsidR="00A5492F" w:rsidRPr="004C410F" w:rsidRDefault="00A5492F" w:rsidP="00A5492F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A5492F" w:rsidRPr="004C410F" w:rsidTr="00D5693E">
        <w:tc>
          <w:tcPr>
            <w:tcW w:w="993" w:type="dxa"/>
          </w:tcPr>
          <w:p w:rsidR="00A5492F" w:rsidRPr="004C410F" w:rsidRDefault="00344526" w:rsidP="009F424B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07013</w:t>
            </w:r>
            <w:r w:rsidR="001A780A">
              <w:rPr>
                <w:rFonts w:ascii="Times New Roman" w:hAnsi="Times New Roman" w:cs="Times New Roman"/>
                <w:sz w:val="16"/>
                <w:szCs w:val="16"/>
              </w:rPr>
              <w:t>1000000000000008104</w:t>
            </w:r>
          </w:p>
        </w:tc>
        <w:tc>
          <w:tcPr>
            <w:tcW w:w="1134" w:type="dxa"/>
          </w:tcPr>
          <w:p w:rsidR="00A5492F" w:rsidRPr="004C410F" w:rsidRDefault="00A5492F" w:rsidP="009F424B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492F" w:rsidRPr="004C410F" w:rsidRDefault="00A5492F" w:rsidP="009F424B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492F" w:rsidRPr="004C410F" w:rsidRDefault="00A5492F" w:rsidP="009F424B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492F" w:rsidRPr="004C410F" w:rsidRDefault="00A5492F" w:rsidP="009F424B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492F" w:rsidRPr="004C410F" w:rsidRDefault="00A5492F" w:rsidP="009F424B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5492F" w:rsidRPr="00C23EB1" w:rsidRDefault="00DD2135" w:rsidP="009F424B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23EB1">
              <w:rPr>
                <w:rFonts w:ascii="Times New Roman" w:hAnsi="Times New Roman" w:cs="Times New Roman"/>
                <w:sz w:val="16"/>
                <w:szCs w:val="16"/>
              </w:rPr>
              <w:t>Коли</w:t>
            </w:r>
            <w:r w:rsidR="00094B76" w:rsidRPr="00C23E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="00C23EB1" w:rsidRPr="00C23EB1">
              <w:rPr>
                <w:rFonts w:ascii="Times New Roman" w:hAnsi="Times New Roman" w:cs="Times New Roman"/>
                <w:sz w:val="16"/>
                <w:szCs w:val="16"/>
              </w:rPr>
              <w:t>чество</w:t>
            </w:r>
            <w:proofErr w:type="spellEnd"/>
            <w:proofErr w:type="gramEnd"/>
            <w:r w:rsidR="00C23EB1" w:rsidRPr="00C23EB1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документов</w:t>
            </w:r>
          </w:p>
        </w:tc>
        <w:tc>
          <w:tcPr>
            <w:tcW w:w="709" w:type="dxa"/>
          </w:tcPr>
          <w:p w:rsidR="00A5492F" w:rsidRPr="004C410F" w:rsidRDefault="00C23EB1" w:rsidP="004C410F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Ед.</w:t>
            </w:r>
          </w:p>
        </w:tc>
        <w:tc>
          <w:tcPr>
            <w:tcW w:w="425" w:type="dxa"/>
          </w:tcPr>
          <w:p w:rsidR="00A5492F" w:rsidRPr="004C410F" w:rsidRDefault="00A5492F" w:rsidP="009F424B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5492F" w:rsidRPr="00233BC8" w:rsidRDefault="00A5492F" w:rsidP="00646F21">
            <w:pPr>
              <w:pStyle w:val="af2"/>
              <w:ind w:left="-108" w:right="-10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2" w:type="dxa"/>
          </w:tcPr>
          <w:p w:rsidR="00A5492F" w:rsidRPr="00951019" w:rsidRDefault="009F40A6" w:rsidP="00261507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019">
              <w:rPr>
                <w:rFonts w:ascii="Times New Roman" w:hAnsi="Times New Roman" w:cs="Times New Roman"/>
                <w:b/>
                <w:sz w:val="16"/>
                <w:szCs w:val="16"/>
              </w:rPr>
              <w:t>1107</w:t>
            </w:r>
            <w:r w:rsidR="00951019" w:rsidRPr="0095101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95101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5492F" w:rsidRPr="00951019" w:rsidRDefault="00951019" w:rsidP="009F424B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019">
              <w:rPr>
                <w:rFonts w:ascii="Times New Roman" w:hAnsi="Times New Roman" w:cs="Times New Roman"/>
                <w:b/>
                <w:sz w:val="16"/>
                <w:szCs w:val="16"/>
              </w:rPr>
              <w:t>110800</w:t>
            </w:r>
          </w:p>
        </w:tc>
        <w:tc>
          <w:tcPr>
            <w:tcW w:w="850" w:type="dxa"/>
          </w:tcPr>
          <w:p w:rsidR="00A5492F" w:rsidRPr="00951019" w:rsidRDefault="00951019" w:rsidP="009F424B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019">
              <w:rPr>
                <w:rFonts w:ascii="Times New Roman" w:hAnsi="Times New Roman" w:cs="Times New Roman"/>
                <w:b/>
                <w:sz w:val="16"/>
                <w:szCs w:val="16"/>
              </w:rPr>
              <w:t>110850</w:t>
            </w:r>
          </w:p>
        </w:tc>
        <w:tc>
          <w:tcPr>
            <w:tcW w:w="1731" w:type="dxa"/>
          </w:tcPr>
          <w:p w:rsidR="00D5693E" w:rsidRDefault="00A93493" w:rsidP="00C23EB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Данные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автоматизированной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информационной библиотечной</w:t>
            </w:r>
            <w:r w:rsidR="00D5693E">
              <w:rPr>
                <w:rFonts w:ascii="Times New Roman" w:hAnsi="Times New Roman"/>
                <w:sz w:val="16"/>
                <w:szCs w:val="16"/>
              </w:rPr>
              <w:t xml:space="preserve"> систем</w:t>
            </w:r>
            <w:r w:rsidR="00291760">
              <w:rPr>
                <w:rFonts w:ascii="Times New Roman" w:hAnsi="Times New Roman"/>
                <w:sz w:val="16"/>
                <w:szCs w:val="16"/>
              </w:rPr>
              <w:t>а</w:t>
            </w:r>
            <w:r w:rsidR="00D569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(далее – АИБС)</w:t>
            </w:r>
            <w:r w:rsidR="00D5693E">
              <w:rPr>
                <w:rFonts w:ascii="Times New Roman" w:hAnsi="Times New Roman"/>
                <w:sz w:val="16"/>
                <w:szCs w:val="16"/>
              </w:rPr>
              <w:t xml:space="preserve"> «Ирбис»</w:t>
            </w:r>
          </w:p>
          <w:p w:rsidR="00C23EB1" w:rsidRPr="00050A73" w:rsidRDefault="00C23EB1" w:rsidP="00C23EB1">
            <w:pPr>
              <w:rPr>
                <w:rFonts w:ascii="Times New Roman" w:hAnsi="Times New Roman"/>
                <w:sz w:val="16"/>
                <w:szCs w:val="16"/>
              </w:rPr>
            </w:pPr>
            <w:r w:rsidRPr="00050A73">
              <w:rPr>
                <w:rFonts w:ascii="Times New Roman" w:hAnsi="Times New Roman"/>
                <w:sz w:val="16"/>
                <w:szCs w:val="16"/>
              </w:rPr>
              <w:t xml:space="preserve">Форма федерального статистического наблюдения </w:t>
            </w:r>
          </w:p>
          <w:p w:rsidR="00A5492F" w:rsidRPr="004C410F" w:rsidRDefault="00C23EB1" w:rsidP="00C23EB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47F">
              <w:rPr>
                <w:rFonts w:ascii="Times New Roman" w:hAnsi="Times New Roman"/>
                <w:b w:val="0"/>
                <w:sz w:val="16"/>
                <w:szCs w:val="16"/>
              </w:rPr>
              <w:t xml:space="preserve">№ </w:t>
            </w:r>
            <w:r w:rsidRPr="00C23EB1">
              <w:rPr>
                <w:rFonts w:ascii="Times New Roman" w:hAnsi="Times New Roman"/>
                <w:b w:val="0"/>
                <w:sz w:val="16"/>
                <w:szCs w:val="16"/>
              </w:rPr>
              <w:t>6-НК «Сведения об общедоступной библиотеке</w:t>
            </w:r>
          </w:p>
        </w:tc>
      </w:tr>
    </w:tbl>
    <w:p w:rsidR="000D6F22" w:rsidRPr="003829A8" w:rsidRDefault="000D6F22" w:rsidP="000D6F22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3407" w:tblpY="366"/>
        <w:tblW w:w="0" w:type="auto"/>
        <w:tblLook w:val="04A0" w:firstRow="1" w:lastRow="0" w:firstColumn="1" w:lastColumn="0" w:noHBand="0" w:noVBand="1"/>
      </w:tblPr>
      <w:tblGrid>
        <w:gridCol w:w="1559"/>
      </w:tblGrid>
      <w:tr w:rsidR="00A5492F" w:rsidTr="009F424B">
        <w:trPr>
          <w:trHeight w:val="131"/>
        </w:trPr>
        <w:tc>
          <w:tcPr>
            <w:tcW w:w="1559" w:type="dxa"/>
          </w:tcPr>
          <w:p w:rsidR="00A5492F" w:rsidRPr="001A780A" w:rsidRDefault="001A780A" w:rsidP="009F424B">
            <w:pPr>
              <w:tabs>
                <w:tab w:val="left" w:pos="8726"/>
              </w:tabs>
              <w:jc w:val="both"/>
              <w:rPr>
                <w:rFonts w:ascii="Times New Roman" w:hAnsi="Times New Roman" w:cs="Times New Roman"/>
              </w:rPr>
            </w:pPr>
            <w:r w:rsidRPr="001A780A">
              <w:rPr>
                <w:rFonts w:ascii="Times New Roman" w:hAnsi="Times New Roman" w:cs="Times New Roman"/>
              </w:rPr>
              <w:t>5</w:t>
            </w:r>
            <w:r w:rsidR="008272A5" w:rsidRPr="001A780A">
              <w:rPr>
                <w:rFonts w:ascii="Times New Roman" w:hAnsi="Times New Roman" w:cs="Times New Roman"/>
              </w:rPr>
              <w:t>%</w:t>
            </w:r>
          </w:p>
        </w:tc>
      </w:tr>
    </w:tbl>
    <w:p w:rsidR="00A5492F" w:rsidRPr="00D45314" w:rsidRDefault="00A5492F" w:rsidP="00A5492F">
      <w:pPr>
        <w:tabs>
          <w:tab w:val="left" w:pos="8726"/>
        </w:tabs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52C94">
        <w:rPr>
          <w:rFonts w:ascii="Times New Roman" w:hAnsi="Times New Roman" w:cs="Times New Roman"/>
          <w:sz w:val="20"/>
          <w:szCs w:val="20"/>
        </w:rPr>
        <w:t xml:space="preserve">допустимые  (возможные)  отклонения  от установленных  показателей  </w:t>
      </w:r>
      <w:r>
        <w:rPr>
          <w:rFonts w:ascii="Times New Roman" w:hAnsi="Times New Roman" w:cs="Times New Roman"/>
          <w:sz w:val="20"/>
          <w:szCs w:val="20"/>
        </w:rPr>
        <w:t>объема</w:t>
      </w:r>
      <w:r w:rsidRPr="00452C9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</w:rPr>
        <w:t>работы</w:t>
      </w:r>
      <w:r w:rsidRPr="00452C94">
        <w:rPr>
          <w:rFonts w:ascii="Times New Roman" w:hAnsi="Times New Roman" w:cs="Times New Roman"/>
          <w:sz w:val="20"/>
          <w:szCs w:val="20"/>
        </w:rPr>
        <w:t>,  в пределах  которых  государственное</w:t>
      </w:r>
      <w:r>
        <w:rPr>
          <w:rFonts w:ascii="Times New Roman" w:hAnsi="Times New Roman" w:cs="Times New Roman"/>
          <w:sz w:val="20"/>
          <w:szCs w:val="20"/>
        </w:rPr>
        <w:t xml:space="preserve"> задание считается выполненным (процентов)</w:t>
      </w:r>
      <w:r>
        <w:rPr>
          <w:rFonts w:ascii="Times New Roman" w:hAnsi="Times New Roman" w:cs="Times New Roman"/>
        </w:rPr>
        <w:t xml:space="preserve">   </w:t>
      </w:r>
    </w:p>
    <w:tbl>
      <w:tblPr>
        <w:tblStyle w:val="a3"/>
        <w:tblW w:w="15026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134"/>
        <w:gridCol w:w="1275"/>
        <w:gridCol w:w="1276"/>
        <w:gridCol w:w="1276"/>
        <w:gridCol w:w="1276"/>
        <w:gridCol w:w="1275"/>
        <w:gridCol w:w="1276"/>
        <w:gridCol w:w="851"/>
        <w:gridCol w:w="567"/>
        <w:gridCol w:w="1205"/>
        <w:gridCol w:w="318"/>
        <w:gridCol w:w="843"/>
        <w:gridCol w:w="1156"/>
        <w:gridCol w:w="269"/>
        <w:gridCol w:w="1029"/>
      </w:tblGrid>
      <w:tr w:rsidR="009F424B" w:rsidTr="009F424B">
        <w:tc>
          <w:tcPr>
            <w:tcW w:w="150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424B" w:rsidRDefault="009F424B" w:rsidP="009F424B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2</w:t>
            </w:r>
          </w:p>
          <w:p w:rsidR="009F424B" w:rsidRPr="002D38C7" w:rsidRDefault="009F424B" w:rsidP="009F424B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24B" w:rsidTr="009F424B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424B" w:rsidRPr="00665438" w:rsidRDefault="009F424B" w:rsidP="00665438">
            <w:pPr>
              <w:pStyle w:val="af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43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– </w:t>
            </w:r>
          </w:p>
          <w:p w:rsidR="009F424B" w:rsidRDefault="00C23EB1" w:rsidP="009F424B">
            <w:pPr>
              <w:pStyle w:val="af5"/>
              <w:ind w:left="25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Библиографическая </w:t>
            </w:r>
            <w:r w:rsidR="0097402C">
              <w:rPr>
                <w:rFonts w:ascii="Times New Roman" w:hAnsi="Times New Roman" w:cs="Times New Roman"/>
                <w:b/>
                <w:sz w:val="20"/>
                <w:szCs w:val="20"/>
              </w:rPr>
              <w:t>обработка документов и создание каталогов</w:t>
            </w:r>
          </w:p>
          <w:p w:rsidR="009F424B" w:rsidRPr="00DD2135" w:rsidRDefault="009F424B" w:rsidP="009F424B">
            <w:pPr>
              <w:pStyle w:val="af5"/>
              <w:ind w:left="25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24B" w:rsidRDefault="009F424B" w:rsidP="009F42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</w:p>
          <w:p w:rsidR="009F424B" w:rsidRDefault="009F424B" w:rsidP="009F42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базовому</w:t>
            </w:r>
          </w:p>
          <w:p w:rsidR="009F424B" w:rsidRPr="002D38C7" w:rsidRDefault="009F424B" w:rsidP="009F42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(отраслевому) перечню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B" w:rsidRPr="002D38C7" w:rsidRDefault="009F424B" w:rsidP="009F424B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24B" w:rsidTr="009F424B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424B" w:rsidRPr="002D38C7" w:rsidRDefault="009F424B" w:rsidP="009F424B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работы – </w:t>
            </w:r>
            <w:r w:rsidRPr="00DD2135">
              <w:rPr>
                <w:rFonts w:ascii="Times New Roman" w:hAnsi="Times New Roman" w:cs="Times New Roman"/>
                <w:b/>
                <w:sz w:val="20"/>
                <w:szCs w:val="20"/>
              </w:rPr>
              <w:t>в интересах общества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24B" w:rsidRPr="002D38C7" w:rsidRDefault="009F424B" w:rsidP="009F424B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B" w:rsidRPr="002D38C7" w:rsidRDefault="009F424B" w:rsidP="009F424B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24B" w:rsidTr="009F424B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424B" w:rsidRPr="002D38C7" w:rsidRDefault="009F424B" w:rsidP="009F424B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424B" w:rsidRPr="002D38C7" w:rsidRDefault="009F424B" w:rsidP="009F424B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24B" w:rsidTr="009F424B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424B" w:rsidRPr="002D38C7" w:rsidRDefault="009F424B" w:rsidP="009F424B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Показатели, характеризующие объем и (или) качество работы:</w:t>
            </w:r>
          </w:p>
        </w:tc>
        <w:tc>
          <w:tcPr>
            <w:tcW w:w="32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F424B" w:rsidRPr="002D38C7" w:rsidRDefault="009F424B" w:rsidP="009F424B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24B" w:rsidTr="009F424B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424B" w:rsidRDefault="009F424B" w:rsidP="009F424B">
            <w:pPr>
              <w:ind w:left="-10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Показатели, характеризующие качество работы:</w:t>
            </w:r>
          </w:p>
          <w:p w:rsidR="009F424B" w:rsidRPr="002D38C7" w:rsidRDefault="009F424B" w:rsidP="009F4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F424B" w:rsidRPr="002D38C7" w:rsidRDefault="009F424B" w:rsidP="009F424B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24B" w:rsidTr="009F424B">
        <w:trPr>
          <w:trHeight w:val="258"/>
        </w:trPr>
        <w:tc>
          <w:tcPr>
            <w:tcW w:w="1134" w:type="dxa"/>
            <w:vMerge w:val="restart"/>
            <w:vAlign w:val="center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AD6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694" w:type="dxa"/>
            <w:gridSpan w:val="3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3522" w:type="dxa"/>
            <w:gridSpan w:val="4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работы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9F424B" w:rsidRPr="00244AD6" w:rsidRDefault="009F424B" w:rsidP="00104A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</w:p>
        </w:tc>
      </w:tr>
      <w:tr w:rsidR="009F424B" w:rsidTr="009F424B">
        <w:trPr>
          <w:trHeight w:val="473"/>
        </w:trPr>
        <w:tc>
          <w:tcPr>
            <w:tcW w:w="1134" w:type="dxa"/>
            <w:vMerge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9F424B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</w:tcPr>
          <w:p w:rsidR="009F424B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F424B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9F424B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9F424B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205" w:type="dxa"/>
          </w:tcPr>
          <w:p w:rsidR="009F424B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__ год</w:t>
            </w:r>
          </w:p>
          <w:p w:rsidR="009F424B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161" w:type="dxa"/>
            <w:gridSpan w:val="2"/>
          </w:tcPr>
          <w:p w:rsidR="009F424B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__ год</w:t>
            </w:r>
          </w:p>
          <w:p w:rsidR="009F424B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56" w:type="dxa"/>
          </w:tcPr>
          <w:p w:rsidR="009F424B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__ год</w:t>
            </w:r>
          </w:p>
          <w:p w:rsidR="009F424B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298" w:type="dxa"/>
            <w:gridSpan w:val="2"/>
            <w:vMerge/>
          </w:tcPr>
          <w:p w:rsidR="009F424B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24B" w:rsidTr="009F424B">
        <w:trPr>
          <w:trHeight w:val="378"/>
        </w:trPr>
        <w:tc>
          <w:tcPr>
            <w:tcW w:w="1134" w:type="dxa"/>
            <w:vMerge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F424B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показателя)</w:t>
            </w:r>
          </w:p>
        </w:tc>
        <w:tc>
          <w:tcPr>
            <w:tcW w:w="1276" w:type="dxa"/>
          </w:tcPr>
          <w:p w:rsidR="009F424B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_____________</w:t>
            </w:r>
          </w:p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показателя)</w:t>
            </w:r>
          </w:p>
        </w:tc>
        <w:tc>
          <w:tcPr>
            <w:tcW w:w="1276" w:type="dxa"/>
          </w:tcPr>
          <w:p w:rsidR="009F424B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_____________</w:t>
            </w:r>
          </w:p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показателя)</w:t>
            </w:r>
          </w:p>
        </w:tc>
        <w:tc>
          <w:tcPr>
            <w:tcW w:w="1276" w:type="dxa"/>
          </w:tcPr>
          <w:p w:rsidR="009F424B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_____________</w:t>
            </w:r>
          </w:p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показателя)</w:t>
            </w:r>
          </w:p>
        </w:tc>
        <w:tc>
          <w:tcPr>
            <w:tcW w:w="1275" w:type="dxa"/>
          </w:tcPr>
          <w:p w:rsidR="009F424B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_____________</w:t>
            </w:r>
          </w:p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показателя)</w:t>
            </w:r>
          </w:p>
        </w:tc>
        <w:tc>
          <w:tcPr>
            <w:tcW w:w="1276" w:type="dxa"/>
            <w:vMerge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05" w:type="dxa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vMerge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24B" w:rsidTr="009F424B">
        <w:tc>
          <w:tcPr>
            <w:tcW w:w="1134" w:type="dxa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275" w:type="dxa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05" w:type="dxa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61" w:type="dxa"/>
            <w:gridSpan w:val="2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56" w:type="dxa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98" w:type="dxa"/>
            <w:gridSpan w:val="2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F424B" w:rsidTr="009F424B">
        <w:tc>
          <w:tcPr>
            <w:tcW w:w="1134" w:type="dxa"/>
            <w:vMerge w:val="restart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7402C" w:rsidRPr="00244AD6" w:rsidRDefault="0097402C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</w:tcPr>
          <w:p w:rsidR="0097402C" w:rsidRPr="0097402C" w:rsidRDefault="0097402C" w:rsidP="009740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24B" w:rsidTr="009F424B">
        <w:tc>
          <w:tcPr>
            <w:tcW w:w="1134" w:type="dxa"/>
            <w:vMerge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24B" w:rsidTr="009F424B">
        <w:tc>
          <w:tcPr>
            <w:tcW w:w="1134" w:type="dxa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24B" w:rsidTr="009F424B">
        <w:tc>
          <w:tcPr>
            <w:tcW w:w="1134" w:type="dxa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</w:tcPr>
          <w:p w:rsidR="009F424B" w:rsidRPr="00244AD6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F424B" w:rsidRPr="00D45314" w:rsidRDefault="009F424B" w:rsidP="009F424B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3407" w:tblpY="366"/>
        <w:tblW w:w="0" w:type="auto"/>
        <w:tblLook w:val="04A0" w:firstRow="1" w:lastRow="0" w:firstColumn="1" w:lastColumn="0" w:noHBand="0" w:noVBand="1"/>
      </w:tblPr>
      <w:tblGrid>
        <w:gridCol w:w="1559"/>
      </w:tblGrid>
      <w:tr w:rsidR="009F424B" w:rsidTr="009F424B">
        <w:trPr>
          <w:trHeight w:val="131"/>
        </w:trPr>
        <w:tc>
          <w:tcPr>
            <w:tcW w:w="1559" w:type="dxa"/>
          </w:tcPr>
          <w:p w:rsidR="009F424B" w:rsidRDefault="009F424B" w:rsidP="009F424B">
            <w:pPr>
              <w:tabs>
                <w:tab w:val="left" w:pos="8726"/>
              </w:tabs>
              <w:jc w:val="both"/>
            </w:pPr>
          </w:p>
        </w:tc>
      </w:tr>
    </w:tbl>
    <w:p w:rsidR="009F424B" w:rsidRPr="00D45314" w:rsidRDefault="009F424B" w:rsidP="009F424B">
      <w:pPr>
        <w:tabs>
          <w:tab w:val="left" w:pos="8726"/>
        </w:tabs>
        <w:ind w:left="1134"/>
        <w:jc w:val="both"/>
        <w:rPr>
          <w:rFonts w:ascii="Times New Roman" w:hAnsi="Times New Roman" w:cs="Times New Roman"/>
        </w:rPr>
      </w:pPr>
      <w:r w:rsidRPr="00452C94">
        <w:rPr>
          <w:rFonts w:ascii="Times New Roman" w:hAnsi="Times New Roman" w:cs="Times New Roman"/>
          <w:sz w:val="20"/>
          <w:szCs w:val="20"/>
        </w:rPr>
        <w:t xml:space="preserve">допустимые  (возможные)  отклонения  от установленных  показателей  качества  </w:t>
      </w:r>
      <w:r>
        <w:rPr>
          <w:rFonts w:ascii="Times New Roman" w:hAnsi="Times New Roman" w:cs="Times New Roman"/>
        </w:rPr>
        <w:t>работы</w:t>
      </w:r>
      <w:r w:rsidRPr="00452C94">
        <w:rPr>
          <w:rFonts w:ascii="Times New Roman" w:hAnsi="Times New Roman" w:cs="Times New Roman"/>
          <w:sz w:val="20"/>
          <w:szCs w:val="20"/>
        </w:rPr>
        <w:t>,  в пределах  которых  государственное</w:t>
      </w:r>
      <w:r>
        <w:rPr>
          <w:rFonts w:ascii="Times New Roman" w:hAnsi="Times New Roman" w:cs="Times New Roman"/>
          <w:sz w:val="20"/>
          <w:szCs w:val="20"/>
        </w:rPr>
        <w:t xml:space="preserve"> задание считается выполненным (процентов)</w:t>
      </w:r>
      <w:r>
        <w:rPr>
          <w:rFonts w:ascii="Times New Roman" w:hAnsi="Times New Roman" w:cs="Times New Roman"/>
        </w:rPr>
        <w:t xml:space="preserve">   </w:t>
      </w:r>
    </w:p>
    <w:p w:rsidR="009F424B" w:rsidRDefault="009F424B" w:rsidP="009F424B">
      <w:pPr>
        <w:pStyle w:val="af2"/>
        <w:ind w:left="1134"/>
        <w:rPr>
          <w:rFonts w:ascii="Times New Roman" w:hAnsi="Times New Roman" w:cs="Times New Roman"/>
        </w:rPr>
      </w:pPr>
    </w:p>
    <w:p w:rsidR="009F424B" w:rsidRDefault="009F424B" w:rsidP="009F424B">
      <w:pPr>
        <w:pStyle w:val="af2"/>
        <w:ind w:left="1134"/>
        <w:rPr>
          <w:rFonts w:ascii="Times New Roman" w:hAnsi="Times New Roman" w:cs="Times New Roman"/>
        </w:rPr>
      </w:pPr>
      <w:r w:rsidRPr="003829A8">
        <w:rPr>
          <w:rFonts w:ascii="Times New Roman" w:hAnsi="Times New Roman" w:cs="Times New Roman"/>
        </w:rPr>
        <w:t xml:space="preserve">3.2. </w:t>
      </w:r>
      <w:r>
        <w:rPr>
          <w:rFonts w:ascii="Times New Roman" w:hAnsi="Times New Roman" w:cs="Times New Roman"/>
        </w:rPr>
        <w:t>Показатели, характеризующие объем работы:</w:t>
      </w:r>
    </w:p>
    <w:p w:rsidR="009F424B" w:rsidRDefault="009F424B" w:rsidP="009F424B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W w:w="15168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425"/>
        <w:gridCol w:w="2126"/>
        <w:gridCol w:w="962"/>
        <w:gridCol w:w="851"/>
        <w:gridCol w:w="850"/>
        <w:gridCol w:w="1732"/>
      </w:tblGrid>
      <w:tr w:rsidR="009F424B" w:rsidRPr="004C410F" w:rsidTr="004C410F">
        <w:tc>
          <w:tcPr>
            <w:tcW w:w="993" w:type="dxa"/>
            <w:vMerge w:val="restart"/>
            <w:vAlign w:val="center"/>
          </w:tcPr>
          <w:p w:rsidR="009F424B" w:rsidRPr="004C410F" w:rsidRDefault="009F424B" w:rsidP="009F424B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Align w:val="center"/>
          </w:tcPr>
          <w:p w:rsidR="009F424B" w:rsidRPr="004C410F" w:rsidRDefault="009F424B" w:rsidP="009F424B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Align w:val="center"/>
          </w:tcPr>
          <w:p w:rsidR="009F424B" w:rsidRPr="004C410F" w:rsidRDefault="009F424B" w:rsidP="009F424B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10" w:type="dxa"/>
            <w:gridSpan w:val="4"/>
            <w:vAlign w:val="center"/>
          </w:tcPr>
          <w:p w:rsidR="009F424B" w:rsidRPr="004C410F" w:rsidRDefault="009F424B" w:rsidP="009F424B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2663" w:type="dxa"/>
            <w:gridSpan w:val="3"/>
            <w:vAlign w:val="center"/>
          </w:tcPr>
          <w:p w:rsidR="009F424B" w:rsidRPr="004C410F" w:rsidRDefault="009F424B" w:rsidP="009F424B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</w:t>
            </w:r>
          </w:p>
          <w:p w:rsidR="009F424B" w:rsidRPr="004C410F" w:rsidRDefault="009F424B" w:rsidP="009F424B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732" w:type="dxa"/>
            <w:vMerge w:val="restart"/>
            <w:vAlign w:val="center"/>
          </w:tcPr>
          <w:p w:rsidR="009F424B" w:rsidRPr="004C410F" w:rsidRDefault="009F424B" w:rsidP="00104A6E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</w:p>
        </w:tc>
      </w:tr>
      <w:tr w:rsidR="009F424B" w:rsidRPr="004C410F" w:rsidTr="004C410F">
        <w:tc>
          <w:tcPr>
            <w:tcW w:w="993" w:type="dxa"/>
            <w:vMerge/>
          </w:tcPr>
          <w:p w:rsidR="009F424B" w:rsidRPr="004C410F" w:rsidRDefault="009F424B" w:rsidP="009F424B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F424B" w:rsidRPr="004C410F" w:rsidRDefault="009F424B" w:rsidP="009F424B">
            <w:pPr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9F424B" w:rsidRPr="004C410F" w:rsidRDefault="009F424B" w:rsidP="009F424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9F424B" w:rsidRPr="004C410F" w:rsidRDefault="009F424B" w:rsidP="009F424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9F424B" w:rsidRPr="004C410F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9F424B" w:rsidRPr="004C410F" w:rsidRDefault="009F424B" w:rsidP="009F424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945A35" w:rsidRDefault="00945A35" w:rsidP="009F424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9F424B" w:rsidRPr="004C410F" w:rsidRDefault="009F424B" w:rsidP="009F424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9F424B" w:rsidRPr="004C410F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9F424B" w:rsidRPr="004C410F" w:rsidRDefault="009F424B" w:rsidP="009F424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9F424B" w:rsidRPr="004C410F" w:rsidRDefault="009F424B" w:rsidP="009F424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Align w:val="center"/>
          </w:tcPr>
          <w:p w:rsidR="009F424B" w:rsidRPr="004C410F" w:rsidRDefault="009F424B" w:rsidP="009F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9F424B" w:rsidRPr="004C410F" w:rsidRDefault="009F424B" w:rsidP="009F424B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 w:val="restart"/>
            <w:vAlign w:val="center"/>
          </w:tcPr>
          <w:p w:rsidR="009F424B" w:rsidRPr="004C410F" w:rsidRDefault="009F424B" w:rsidP="009F424B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962" w:type="dxa"/>
            <w:vMerge w:val="restart"/>
            <w:vAlign w:val="center"/>
          </w:tcPr>
          <w:p w:rsidR="009F424B" w:rsidRPr="004C410F" w:rsidRDefault="009F424B" w:rsidP="009F424B">
            <w:pPr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26911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9F424B" w:rsidRPr="004C410F" w:rsidRDefault="009F424B" w:rsidP="009F424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9F424B" w:rsidRPr="004C410F" w:rsidRDefault="00426911" w:rsidP="009F424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9F424B" w:rsidRPr="004C410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9F424B" w:rsidRPr="004C410F" w:rsidRDefault="009F424B" w:rsidP="009F424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9F424B" w:rsidRPr="004C410F" w:rsidRDefault="00426911" w:rsidP="009F424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9F424B" w:rsidRPr="004C410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9F424B" w:rsidRPr="004C410F" w:rsidRDefault="009F424B" w:rsidP="009F424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732" w:type="dxa"/>
            <w:vMerge/>
          </w:tcPr>
          <w:p w:rsidR="009F424B" w:rsidRPr="004C410F" w:rsidRDefault="009F424B" w:rsidP="009F424B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24B" w:rsidRPr="004C410F" w:rsidTr="004C410F">
        <w:trPr>
          <w:trHeight w:val="470"/>
        </w:trPr>
        <w:tc>
          <w:tcPr>
            <w:tcW w:w="993" w:type="dxa"/>
            <w:vMerge/>
          </w:tcPr>
          <w:p w:rsidR="009F424B" w:rsidRPr="004C410F" w:rsidRDefault="009F424B" w:rsidP="009F424B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F424B" w:rsidRPr="004C410F" w:rsidRDefault="009F424B" w:rsidP="009F424B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F424B" w:rsidRPr="004C410F" w:rsidRDefault="009F424B" w:rsidP="009F424B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F424B" w:rsidRPr="004C410F" w:rsidRDefault="009F424B" w:rsidP="009F424B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F424B" w:rsidRPr="004C410F" w:rsidRDefault="009F424B" w:rsidP="009F424B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F424B" w:rsidRPr="004C410F" w:rsidRDefault="009F424B" w:rsidP="009F424B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F424B" w:rsidRPr="004C410F" w:rsidRDefault="009F424B" w:rsidP="009F424B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F424B" w:rsidRPr="004C410F" w:rsidRDefault="009F424B" w:rsidP="009F424B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9F424B" w:rsidRPr="004C410F" w:rsidRDefault="009F424B" w:rsidP="009F424B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2126" w:type="dxa"/>
            <w:vMerge/>
          </w:tcPr>
          <w:p w:rsidR="009F424B" w:rsidRPr="004C410F" w:rsidRDefault="009F424B" w:rsidP="009F424B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</w:tcPr>
          <w:p w:rsidR="009F424B" w:rsidRPr="004C410F" w:rsidRDefault="009F424B" w:rsidP="009F424B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F424B" w:rsidRPr="004C410F" w:rsidRDefault="009F424B" w:rsidP="009F424B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F424B" w:rsidRPr="004C410F" w:rsidRDefault="009F424B" w:rsidP="009F424B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9F424B" w:rsidRPr="004C410F" w:rsidRDefault="009F424B" w:rsidP="009F424B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24B" w:rsidRPr="004C410F" w:rsidTr="004C410F">
        <w:tc>
          <w:tcPr>
            <w:tcW w:w="993" w:type="dxa"/>
            <w:vAlign w:val="center"/>
          </w:tcPr>
          <w:p w:rsidR="009F424B" w:rsidRPr="004C410F" w:rsidRDefault="009F424B" w:rsidP="009F424B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9F424B" w:rsidRPr="004C410F" w:rsidRDefault="009F424B" w:rsidP="009F424B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9F424B" w:rsidRPr="004C410F" w:rsidRDefault="009F424B" w:rsidP="009F424B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9F424B" w:rsidRPr="004C410F" w:rsidRDefault="009F424B" w:rsidP="009F424B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9F424B" w:rsidRPr="004C410F" w:rsidRDefault="009F424B" w:rsidP="009F424B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9F424B" w:rsidRPr="004C410F" w:rsidRDefault="009F424B" w:rsidP="009F424B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9F424B" w:rsidRPr="004C410F" w:rsidRDefault="009F424B" w:rsidP="009F424B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9F424B" w:rsidRPr="004C410F" w:rsidRDefault="009F424B" w:rsidP="009F424B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9F424B" w:rsidRPr="004C410F" w:rsidRDefault="009F424B" w:rsidP="009F424B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26" w:type="dxa"/>
          </w:tcPr>
          <w:p w:rsidR="009F424B" w:rsidRPr="004C410F" w:rsidRDefault="009F424B" w:rsidP="009F424B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2" w:type="dxa"/>
            <w:vAlign w:val="center"/>
          </w:tcPr>
          <w:p w:rsidR="009F424B" w:rsidRPr="004C410F" w:rsidRDefault="009F424B" w:rsidP="009F424B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9F424B" w:rsidRPr="004C410F" w:rsidRDefault="009F424B" w:rsidP="009F424B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9F424B" w:rsidRPr="004C410F" w:rsidRDefault="009F424B" w:rsidP="009F424B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32" w:type="dxa"/>
            <w:vAlign w:val="center"/>
          </w:tcPr>
          <w:p w:rsidR="009F424B" w:rsidRPr="004C410F" w:rsidRDefault="009F424B" w:rsidP="009F424B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10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9F424B" w:rsidRPr="004C410F" w:rsidTr="004C410F">
        <w:tc>
          <w:tcPr>
            <w:tcW w:w="993" w:type="dxa"/>
          </w:tcPr>
          <w:p w:rsidR="009F424B" w:rsidRPr="004C410F" w:rsidRDefault="001A780A" w:rsidP="009F424B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070141000000000000007102</w:t>
            </w:r>
          </w:p>
        </w:tc>
        <w:tc>
          <w:tcPr>
            <w:tcW w:w="1134" w:type="dxa"/>
          </w:tcPr>
          <w:p w:rsidR="009F424B" w:rsidRPr="004C410F" w:rsidRDefault="009F424B" w:rsidP="009F424B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24B" w:rsidRPr="004C410F" w:rsidRDefault="009F424B" w:rsidP="009F424B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24B" w:rsidRPr="004C410F" w:rsidRDefault="009F424B" w:rsidP="009F424B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24B" w:rsidRPr="00D22077" w:rsidRDefault="009F424B" w:rsidP="009F424B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24B" w:rsidRPr="004C410F" w:rsidRDefault="009F424B" w:rsidP="009F424B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F424B" w:rsidRPr="004C410F" w:rsidRDefault="00945A35" w:rsidP="00665438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документов</w:t>
            </w:r>
          </w:p>
        </w:tc>
        <w:tc>
          <w:tcPr>
            <w:tcW w:w="709" w:type="dxa"/>
          </w:tcPr>
          <w:p w:rsidR="009F424B" w:rsidRPr="004C410F" w:rsidRDefault="00945A35" w:rsidP="009F424B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Ед.</w:t>
            </w:r>
          </w:p>
        </w:tc>
        <w:tc>
          <w:tcPr>
            <w:tcW w:w="425" w:type="dxa"/>
          </w:tcPr>
          <w:p w:rsidR="009F424B" w:rsidRPr="004C410F" w:rsidRDefault="009F424B" w:rsidP="009F424B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F424B" w:rsidRPr="00233BC8" w:rsidRDefault="009F424B" w:rsidP="00646F21">
            <w:pPr>
              <w:pStyle w:val="af2"/>
              <w:ind w:left="-108" w:right="-10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2" w:type="dxa"/>
          </w:tcPr>
          <w:p w:rsidR="009F424B" w:rsidRPr="00951019" w:rsidRDefault="00951019" w:rsidP="009F424B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019">
              <w:rPr>
                <w:rFonts w:ascii="Times New Roman" w:hAnsi="Times New Roman" w:cs="Times New Roman"/>
                <w:b/>
                <w:sz w:val="16"/>
                <w:szCs w:val="16"/>
              </w:rPr>
              <w:t>71245</w:t>
            </w:r>
          </w:p>
        </w:tc>
        <w:tc>
          <w:tcPr>
            <w:tcW w:w="851" w:type="dxa"/>
          </w:tcPr>
          <w:p w:rsidR="009F424B" w:rsidRPr="00951019" w:rsidRDefault="00951019" w:rsidP="009F424B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019">
              <w:rPr>
                <w:rFonts w:ascii="Times New Roman" w:hAnsi="Times New Roman" w:cs="Times New Roman"/>
                <w:b/>
                <w:sz w:val="16"/>
                <w:szCs w:val="16"/>
              </w:rPr>
              <w:t>76445</w:t>
            </w:r>
          </w:p>
        </w:tc>
        <w:tc>
          <w:tcPr>
            <w:tcW w:w="850" w:type="dxa"/>
          </w:tcPr>
          <w:p w:rsidR="009F424B" w:rsidRPr="00700206" w:rsidRDefault="00B21B7F" w:rsidP="00B21B7F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800</w:t>
            </w:r>
            <w:r w:rsidR="00700206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732" w:type="dxa"/>
          </w:tcPr>
          <w:p w:rsidR="00291760" w:rsidRDefault="005E5BAD" w:rsidP="00945A3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АИБС</w:t>
            </w:r>
            <w:r w:rsidR="00291760">
              <w:rPr>
                <w:rFonts w:ascii="Times New Roman" w:hAnsi="Times New Roman"/>
                <w:sz w:val="16"/>
                <w:szCs w:val="16"/>
              </w:rPr>
              <w:t xml:space="preserve">  «Ирбис»</w:t>
            </w:r>
            <w:r w:rsidR="00A9349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45A35" w:rsidRPr="00050A73" w:rsidRDefault="00945A35" w:rsidP="00945A35">
            <w:pPr>
              <w:rPr>
                <w:rFonts w:ascii="Times New Roman" w:hAnsi="Times New Roman"/>
                <w:sz w:val="16"/>
                <w:szCs w:val="16"/>
              </w:rPr>
            </w:pPr>
            <w:r w:rsidRPr="00050A73">
              <w:rPr>
                <w:rFonts w:ascii="Times New Roman" w:hAnsi="Times New Roman"/>
                <w:sz w:val="16"/>
                <w:szCs w:val="16"/>
              </w:rPr>
              <w:t xml:space="preserve">Форма федерального статистического наблюдения </w:t>
            </w:r>
          </w:p>
          <w:p w:rsidR="009F424B" w:rsidRPr="00646F21" w:rsidRDefault="00945A35" w:rsidP="00945A3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47F">
              <w:rPr>
                <w:rFonts w:ascii="Times New Roman" w:hAnsi="Times New Roman"/>
                <w:b w:val="0"/>
                <w:sz w:val="16"/>
                <w:szCs w:val="16"/>
              </w:rPr>
              <w:t xml:space="preserve">№ </w:t>
            </w:r>
            <w:r w:rsidRPr="00C23EB1">
              <w:rPr>
                <w:rFonts w:ascii="Times New Roman" w:hAnsi="Times New Roman"/>
                <w:b w:val="0"/>
                <w:sz w:val="16"/>
                <w:szCs w:val="16"/>
              </w:rPr>
              <w:t>6-НК «Сведения об общедоступной библиотеке</w:t>
            </w:r>
          </w:p>
        </w:tc>
      </w:tr>
      <w:tr w:rsidR="00DF3873" w:rsidRPr="004C410F" w:rsidTr="004C410F">
        <w:tc>
          <w:tcPr>
            <w:tcW w:w="993" w:type="dxa"/>
          </w:tcPr>
          <w:p w:rsidR="00DF3873" w:rsidRPr="004C410F" w:rsidRDefault="00DF3873" w:rsidP="009F424B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3873" w:rsidRPr="004C410F" w:rsidRDefault="00DF3873" w:rsidP="009F424B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3873" w:rsidRPr="004C410F" w:rsidRDefault="00DF3873" w:rsidP="009F424B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3873" w:rsidRPr="004C410F" w:rsidRDefault="00DF3873" w:rsidP="009F424B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3873" w:rsidRPr="00D22077" w:rsidRDefault="00DF3873" w:rsidP="009F424B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F3873" w:rsidRPr="004C410F" w:rsidRDefault="00DF3873" w:rsidP="009F424B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F3873" w:rsidRPr="004C410F" w:rsidRDefault="00DF3873" w:rsidP="008C3CA1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F3873" w:rsidRPr="004C410F" w:rsidRDefault="00DF3873" w:rsidP="008C3CA1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F3873" w:rsidRPr="004C410F" w:rsidRDefault="00DF3873" w:rsidP="009F424B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F3873" w:rsidRPr="00233BC8" w:rsidRDefault="00DF3873" w:rsidP="00646F21">
            <w:pPr>
              <w:pStyle w:val="af2"/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</w:tcPr>
          <w:p w:rsidR="00DF3873" w:rsidRDefault="00DF3873" w:rsidP="009F424B">
            <w:pPr>
              <w:pStyle w:val="af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DF3873" w:rsidRPr="004C410F" w:rsidRDefault="00DF3873" w:rsidP="009F424B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F3873" w:rsidRPr="004C410F" w:rsidRDefault="00DF3873" w:rsidP="009F424B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DF3873" w:rsidRPr="00646F21" w:rsidRDefault="00DF3873" w:rsidP="00F34CE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F424B" w:rsidRPr="003829A8" w:rsidRDefault="009F424B" w:rsidP="009F424B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3407" w:tblpY="366"/>
        <w:tblW w:w="0" w:type="auto"/>
        <w:tblLook w:val="04A0" w:firstRow="1" w:lastRow="0" w:firstColumn="1" w:lastColumn="0" w:noHBand="0" w:noVBand="1"/>
      </w:tblPr>
      <w:tblGrid>
        <w:gridCol w:w="1559"/>
      </w:tblGrid>
      <w:tr w:rsidR="009F424B" w:rsidRPr="00F34CE9" w:rsidTr="009F424B">
        <w:trPr>
          <w:trHeight w:val="131"/>
        </w:trPr>
        <w:tc>
          <w:tcPr>
            <w:tcW w:w="1559" w:type="dxa"/>
          </w:tcPr>
          <w:p w:rsidR="009F424B" w:rsidRPr="00F34CE9" w:rsidRDefault="00646F21" w:rsidP="009F424B">
            <w:pPr>
              <w:tabs>
                <w:tab w:val="left" w:pos="87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34CE9" w:rsidRPr="00F34CE9">
              <w:rPr>
                <w:rFonts w:ascii="Times New Roman" w:hAnsi="Times New Roman" w:cs="Times New Roman"/>
              </w:rPr>
              <w:t xml:space="preserve"> %</w:t>
            </w:r>
          </w:p>
        </w:tc>
      </w:tr>
    </w:tbl>
    <w:p w:rsidR="009F424B" w:rsidRPr="00D45314" w:rsidRDefault="009F424B" w:rsidP="009F424B">
      <w:pPr>
        <w:tabs>
          <w:tab w:val="left" w:pos="8726"/>
        </w:tabs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52C94">
        <w:rPr>
          <w:rFonts w:ascii="Times New Roman" w:hAnsi="Times New Roman" w:cs="Times New Roman"/>
          <w:sz w:val="20"/>
          <w:szCs w:val="20"/>
        </w:rPr>
        <w:t xml:space="preserve">допустимые  (возможные)  отклонения  от установленных  показателей  </w:t>
      </w:r>
      <w:r>
        <w:rPr>
          <w:rFonts w:ascii="Times New Roman" w:hAnsi="Times New Roman" w:cs="Times New Roman"/>
          <w:sz w:val="20"/>
          <w:szCs w:val="20"/>
        </w:rPr>
        <w:t>объема</w:t>
      </w:r>
      <w:r w:rsidRPr="00452C9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</w:rPr>
        <w:t>работы</w:t>
      </w:r>
      <w:r w:rsidRPr="00452C94">
        <w:rPr>
          <w:rFonts w:ascii="Times New Roman" w:hAnsi="Times New Roman" w:cs="Times New Roman"/>
          <w:sz w:val="20"/>
          <w:szCs w:val="20"/>
        </w:rPr>
        <w:t>,  в пределах  которых  государственное</w:t>
      </w:r>
      <w:r>
        <w:rPr>
          <w:rFonts w:ascii="Times New Roman" w:hAnsi="Times New Roman" w:cs="Times New Roman"/>
          <w:sz w:val="20"/>
          <w:szCs w:val="20"/>
        </w:rPr>
        <w:t xml:space="preserve"> задание считается выполненным (процентов)</w:t>
      </w:r>
      <w:r>
        <w:rPr>
          <w:rFonts w:ascii="Times New Roman" w:hAnsi="Times New Roman" w:cs="Times New Roman"/>
        </w:rPr>
        <w:t xml:space="preserve">   </w:t>
      </w:r>
    </w:p>
    <w:p w:rsidR="006E0978" w:rsidRDefault="000A51F0" w:rsidP="000A51F0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Часть 3. Прочие сведения о государственном задании </w:t>
      </w:r>
      <w:r>
        <w:rPr>
          <w:rStyle w:val="af4"/>
          <w:rFonts w:ascii="Times New Roman" w:hAnsi="Times New Roman" w:cs="Times New Roman"/>
        </w:rPr>
        <w:endnoteReference w:id="9"/>
      </w:r>
    </w:p>
    <w:p w:rsidR="00A97AAC" w:rsidRPr="00A730AA" w:rsidRDefault="000A51F0" w:rsidP="00A97AAC">
      <w:pPr>
        <w:pStyle w:val="af2"/>
        <w:numPr>
          <w:ilvl w:val="0"/>
          <w:numId w:val="7"/>
        </w:numPr>
        <w:rPr>
          <w:rFonts w:ascii="Times New Roman" w:hAnsi="Times New Roman" w:cs="Times New Roman"/>
        </w:rPr>
      </w:pPr>
      <w:r w:rsidRPr="00A730AA">
        <w:rPr>
          <w:rFonts w:ascii="Times New Roman" w:hAnsi="Times New Roman" w:cs="Times New Roman"/>
        </w:rPr>
        <w:t xml:space="preserve">Основания для досрочного прекращения выполнения государственного задания </w:t>
      </w:r>
    </w:p>
    <w:p w:rsidR="00A97AAC" w:rsidRPr="00A730AA" w:rsidRDefault="00A97AAC" w:rsidP="00A97AAC">
      <w:pPr>
        <w:pStyle w:val="ConsPlusTitle"/>
        <w:widowControl/>
        <w:ind w:left="1134"/>
        <w:jc w:val="both"/>
        <w:rPr>
          <w:rFonts w:ascii="Times New Roman" w:hAnsi="Times New Roman" w:cs="Times New Roman"/>
          <w:b w:val="0"/>
        </w:rPr>
      </w:pPr>
      <w:r w:rsidRPr="00A730AA">
        <w:rPr>
          <w:rFonts w:ascii="Times New Roman" w:hAnsi="Times New Roman" w:cs="Times New Roman"/>
          <w:b w:val="0"/>
        </w:rPr>
        <w:t>Ликвидация учреждения;</w:t>
      </w:r>
    </w:p>
    <w:p w:rsidR="00A97AAC" w:rsidRPr="00A730AA" w:rsidRDefault="00A97AAC" w:rsidP="00A97AAC">
      <w:pPr>
        <w:pStyle w:val="ConsPlusTitle"/>
        <w:widowControl/>
        <w:ind w:left="1134"/>
        <w:jc w:val="both"/>
        <w:rPr>
          <w:rFonts w:ascii="Times New Roman" w:hAnsi="Times New Roman" w:cs="Times New Roman"/>
          <w:b w:val="0"/>
        </w:rPr>
      </w:pPr>
      <w:r w:rsidRPr="00A730AA">
        <w:rPr>
          <w:rFonts w:ascii="Times New Roman" w:hAnsi="Times New Roman" w:cs="Times New Roman"/>
          <w:b w:val="0"/>
        </w:rPr>
        <w:t>Реорганизация учреждения;</w:t>
      </w:r>
    </w:p>
    <w:p w:rsidR="00A97AAC" w:rsidRPr="00A730AA" w:rsidRDefault="00A97AAC" w:rsidP="00A97AAC">
      <w:pPr>
        <w:pStyle w:val="ConsPlusTitle"/>
        <w:widowControl/>
        <w:ind w:left="1134"/>
        <w:jc w:val="both"/>
        <w:rPr>
          <w:rFonts w:ascii="Times New Roman" w:hAnsi="Times New Roman" w:cs="Times New Roman"/>
          <w:b w:val="0"/>
        </w:rPr>
      </w:pPr>
      <w:r w:rsidRPr="00A730AA">
        <w:rPr>
          <w:rFonts w:ascii="Times New Roman" w:hAnsi="Times New Roman" w:cs="Times New Roman"/>
          <w:b w:val="0"/>
        </w:rPr>
        <w:t>Нарушение законодательства Российской Федерации;</w:t>
      </w:r>
    </w:p>
    <w:p w:rsidR="00A97AAC" w:rsidRPr="00A730AA" w:rsidRDefault="00A97AAC" w:rsidP="00A97AAC">
      <w:pPr>
        <w:pStyle w:val="ConsPlusTitle"/>
        <w:widowControl/>
        <w:ind w:left="1134"/>
        <w:jc w:val="both"/>
        <w:rPr>
          <w:rFonts w:ascii="Times New Roman" w:hAnsi="Times New Roman" w:cs="Times New Roman"/>
          <w:b w:val="0"/>
        </w:rPr>
      </w:pPr>
      <w:r w:rsidRPr="00A730AA">
        <w:rPr>
          <w:rFonts w:ascii="Times New Roman" w:hAnsi="Times New Roman" w:cs="Times New Roman"/>
          <w:b w:val="0"/>
        </w:rPr>
        <w:t>Исключение государственной услуги из ведомственного перечня государственных услуг (работ);</w:t>
      </w:r>
    </w:p>
    <w:p w:rsidR="00A97AAC" w:rsidRPr="00A730AA" w:rsidRDefault="00A97AAC" w:rsidP="00A97AAC">
      <w:pPr>
        <w:pStyle w:val="ConsPlusTitle"/>
        <w:widowControl/>
        <w:ind w:left="1134"/>
        <w:jc w:val="both"/>
        <w:rPr>
          <w:rFonts w:ascii="Times New Roman" w:hAnsi="Times New Roman" w:cs="Times New Roman"/>
          <w:b w:val="0"/>
        </w:rPr>
      </w:pPr>
      <w:r w:rsidRPr="00A730AA">
        <w:rPr>
          <w:rFonts w:ascii="Times New Roman" w:hAnsi="Times New Roman" w:cs="Times New Roman"/>
          <w:b w:val="0"/>
        </w:rPr>
        <w:t>Реорганизация органа исполнительной власти.</w:t>
      </w:r>
    </w:p>
    <w:p w:rsidR="00A97AAC" w:rsidRPr="00A730AA" w:rsidRDefault="00A97AAC" w:rsidP="00A97AAC">
      <w:pPr>
        <w:pStyle w:val="af2"/>
        <w:ind w:left="1494"/>
        <w:rPr>
          <w:rFonts w:ascii="Times New Roman" w:hAnsi="Times New Roman" w:cs="Times New Roman"/>
        </w:rPr>
      </w:pPr>
    </w:p>
    <w:p w:rsidR="000A51F0" w:rsidRDefault="000A51F0" w:rsidP="00A97AAC">
      <w:pPr>
        <w:pStyle w:val="af2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Иная информация, необходимая для выполнения (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выполнением) государственного задания ___________________________________________________________</w:t>
      </w:r>
    </w:p>
    <w:p w:rsidR="000A51F0" w:rsidRDefault="000A51F0" w:rsidP="000A51F0">
      <w:pPr>
        <w:pStyle w:val="af2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______________________________________________________________________________________________________________________________________________________3. Порядок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выполнением государственного задания</w:t>
      </w:r>
    </w:p>
    <w:p w:rsidR="000A51F0" w:rsidRDefault="000A51F0" w:rsidP="000A51F0">
      <w:pPr>
        <w:pStyle w:val="af2"/>
        <w:ind w:left="1134"/>
        <w:rPr>
          <w:rFonts w:ascii="Times New Roman" w:hAnsi="Times New Roman" w:cs="Times New Roman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240"/>
        <w:gridCol w:w="9381"/>
      </w:tblGrid>
      <w:tr w:rsidR="007D4C29" w:rsidRPr="00A730AA" w:rsidTr="007D4C29">
        <w:tc>
          <w:tcPr>
            <w:tcW w:w="2448" w:type="dxa"/>
            <w:shd w:val="clear" w:color="auto" w:fill="auto"/>
          </w:tcPr>
          <w:p w:rsidR="007D4C29" w:rsidRPr="00A730AA" w:rsidRDefault="007D4C29" w:rsidP="00E31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0AA">
              <w:rPr>
                <w:rFonts w:ascii="Times New Roman" w:hAnsi="Times New Roman" w:cs="Times New Roman"/>
                <w:sz w:val="16"/>
                <w:szCs w:val="16"/>
              </w:rPr>
              <w:t>Форма контроля</w:t>
            </w:r>
          </w:p>
        </w:tc>
        <w:tc>
          <w:tcPr>
            <w:tcW w:w="3240" w:type="dxa"/>
            <w:shd w:val="clear" w:color="auto" w:fill="auto"/>
          </w:tcPr>
          <w:p w:rsidR="007D4C29" w:rsidRPr="00A730AA" w:rsidRDefault="007D4C29" w:rsidP="00E31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0AA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9381" w:type="dxa"/>
            <w:shd w:val="clear" w:color="auto" w:fill="auto"/>
          </w:tcPr>
          <w:p w:rsidR="007D4C29" w:rsidRPr="00A730AA" w:rsidRDefault="007D4C29" w:rsidP="00E31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0AA">
              <w:rPr>
                <w:rFonts w:ascii="Times New Roman" w:hAnsi="Times New Roman" w:cs="Times New Roman"/>
                <w:sz w:val="16"/>
                <w:szCs w:val="16"/>
              </w:rPr>
              <w:t xml:space="preserve">Органы исполнительной власти Калужской области, осуществляющие </w:t>
            </w:r>
            <w:proofErr w:type="gramStart"/>
            <w:r w:rsidRPr="00A730AA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A730AA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оказанием государственной услуги</w:t>
            </w:r>
          </w:p>
        </w:tc>
      </w:tr>
      <w:tr w:rsidR="007D4C29" w:rsidRPr="00A730AA" w:rsidTr="007D4C29">
        <w:tc>
          <w:tcPr>
            <w:tcW w:w="2448" w:type="dxa"/>
            <w:shd w:val="clear" w:color="auto" w:fill="auto"/>
          </w:tcPr>
          <w:p w:rsidR="007D4C29" w:rsidRPr="00A730AA" w:rsidRDefault="007D4C29" w:rsidP="00E314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30AA">
              <w:rPr>
                <w:rFonts w:ascii="Times New Roman" w:hAnsi="Times New Roman" w:cs="Times New Roman"/>
                <w:sz w:val="16"/>
                <w:szCs w:val="16"/>
              </w:rPr>
              <w:t>Камеральная проверка</w:t>
            </w:r>
          </w:p>
        </w:tc>
        <w:tc>
          <w:tcPr>
            <w:tcW w:w="3240" w:type="dxa"/>
            <w:shd w:val="clear" w:color="auto" w:fill="auto"/>
          </w:tcPr>
          <w:p w:rsidR="007D4C29" w:rsidRPr="00233BC8" w:rsidRDefault="00F34CE9" w:rsidP="00E314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BC8">
              <w:rPr>
                <w:rFonts w:ascii="Times New Roman" w:hAnsi="Times New Roman" w:cs="Times New Roman"/>
                <w:b/>
                <w:sz w:val="16"/>
                <w:szCs w:val="16"/>
              </w:rPr>
              <w:t>Не реже одного раза в три года</w:t>
            </w:r>
          </w:p>
        </w:tc>
        <w:tc>
          <w:tcPr>
            <w:tcW w:w="9381" w:type="dxa"/>
            <w:shd w:val="clear" w:color="auto" w:fill="auto"/>
          </w:tcPr>
          <w:p w:rsidR="007D4C29" w:rsidRPr="00A730AA" w:rsidRDefault="007D4C29" w:rsidP="00E314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30AA">
              <w:rPr>
                <w:rFonts w:ascii="Times New Roman" w:hAnsi="Times New Roman" w:cs="Times New Roman"/>
                <w:sz w:val="16"/>
                <w:szCs w:val="16"/>
              </w:rPr>
              <w:t>Министерство культуры и туризма Калужской области</w:t>
            </w:r>
          </w:p>
        </w:tc>
      </w:tr>
      <w:tr w:rsidR="007D4C29" w:rsidRPr="00A730AA" w:rsidTr="007D4C29">
        <w:tc>
          <w:tcPr>
            <w:tcW w:w="2448" w:type="dxa"/>
            <w:shd w:val="clear" w:color="auto" w:fill="auto"/>
          </w:tcPr>
          <w:p w:rsidR="007D4C29" w:rsidRPr="00A730AA" w:rsidRDefault="007D4C29" w:rsidP="00E314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30AA">
              <w:rPr>
                <w:rFonts w:ascii="Times New Roman" w:hAnsi="Times New Roman" w:cs="Times New Roman"/>
                <w:sz w:val="16"/>
                <w:szCs w:val="16"/>
              </w:rPr>
              <w:t>Опрос получателей услуг</w:t>
            </w:r>
          </w:p>
        </w:tc>
        <w:tc>
          <w:tcPr>
            <w:tcW w:w="3240" w:type="dxa"/>
            <w:shd w:val="clear" w:color="auto" w:fill="auto"/>
          </w:tcPr>
          <w:p w:rsidR="007D4C29" w:rsidRPr="00233BC8" w:rsidRDefault="007D4C29" w:rsidP="00E314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BC8">
              <w:rPr>
                <w:rFonts w:ascii="Times New Roman" w:hAnsi="Times New Roman" w:cs="Times New Roman"/>
                <w:b/>
                <w:sz w:val="16"/>
                <w:szCs w:val="16"/>
              </w:rPr>
              <w:t>Не реже одного раза в три года</w:t>
            </w:r>
          </w:p>
        </w:tc>
        <w:tc>
          <w:tcPr>
            <w:tcW w:w="9381" w:type="dxa"/>
            <w:shd w:val="clear" w:color="auto" w:fill="auto"/>
          </w:tcPr>
          <w:p w:rsidR="007D4C29" w:rsidRPr="00A730AA" w:rsidRDefault="007D4C29" w:rsidP="00E314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30AA">
              <w:rPr>
                <w:rFonts w:ascii="Times New Roman" w:hAnsi="Times New Roman" w:cs="Times New Roman"/>
                <w:sz w:val="16"/>
                <w:szCs w:val="16"/>
              </w:rPr>
              <w:t>Министерство культуры и туризма Калужской области</w:t>
            </w:r>
          </w:p>
        </w:tc>
      </w:tr>
      <w:tr w:rsidR="007D4C29" w:rsidRPr="00A730AA" w:rsidTr="007D4C29">
        <w:tc>
          <w:tcPr>
            <w:tcW w:w="2448" w:type="dxa"/>
            <w:shd w:val="clear" w:color="auto" w:fill="auto"/>
          </w:tcPr>
          <w:p w:rsidR="007D4C29" w:rsidRPr="00A730AA" w:rsidRDefault="007D4C29" w:rsidP="00E314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30AA">
              <w:rPr>
                <w:rFonts w:ascii="Times New Roman" w:hAnsi="Times New Roman" w:cs="Times New Roman"/>
                <w:sz w:val="16"/>
                <w:szCs w:val="16"/>
              </w:rPr>
              <w:t>Анализ жалоб и предложений, официальных сайтов учреждений</w:t>
            </w:r>
          </w:p>
        </w:tc>
        <w:tc>
          <w:tcPr>
            <w:tcW w:w="3240" w:type="dxa"/>
            <w:shd w:val="clear" w:color="auto" w:fill="auto"/>
          </w:tcPr>
          <w:p w:rsidR="007D4C29" w:rsidRPr="00233BC8" w:rsidRDefault="007D4C29" w:rsidP="00E314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BC8"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381" w:type="dxa"/>
            <w:shd w:val="clear" w:color="auto" w:fill="auto"/>
          </w:tcPr>
          <w:p w:rsidR="007D4C29" w:rsidRPr="00A730AA" w:rsidRDefault="007D4C29" w:rsidP="00E314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30AA">
              <w:rPr>
                <w:rFonts w:ascii="Times New Roman" w:hAnsi="Times New Roman" w:cs="Times New Roman"/>
                <w:sz w:val="16"/>
                <w:szCs w:val="16"/>
              </w:rPr>
              <w:t>Министерство культуры и туризма Калужской области</w:t>
            </w:r>
          </w:p>
        </w:tc>
      </w:tr>
      <w:tr w:rsidR="007D4C29" w:rsidRPr="00A730AA" w:rsidTr="007D4C29">
        <w:tc>
          <w:tcPr>
            <w:tcW w:w="2448" w:type="dxa"/>
            <w:shd w:val="clear" w:color="auto" w:fill="auto"/>
          </w:tcPr>
          <w:p w:rsidR="007D4C29" w:rsidRPr="00A730AA" w:rsidRDefault="007D4C29" w:rsidP="00E314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30AA">
              <w:rPr>
                <w:rFonts w:ascii="Times New Roman" w:hAnsi="Times New Roman" w:cs="Times New Roman"/>
                <w:sz w:val="16"/>
                <w:szCs w:val="16"/>
              </w:rPr>
              <w:t>Осмотр (просмотр) представителями учредителя работ (мероприятий) учреждения, осуществляемых в рамках основной деятельности</w:t>
            </w:r>
          </w:p>
        </w:tc>
        <w:tc>
          <w:tcPr>
            <w:tcW w:w="3240" w:type="dxa"/>
            <w:shd w:val="clear" w:color="auto" w:fill="auto"/>
          </w:tcPr>
          <w:p w:rsidR="007D4C29" w:rsidRPr="00233BC8" w:rsidRDefault="007D4C29" w:rsidP="00E314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BC8"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необходимости, но не реже одного раза в квартал</w:t>
            </w:r>
          </w:p>
        </w:tc>
        <w:tc>
          <w:tcPr>
            <w:tcW w:w="9381" w:type="dxa"/>
            <w:shd w:val="clear" w:color="auto" w:fill="auto"/>
          </w:tcPr>
          <w:p w:rsidR="007D4C29" w:rsidRPr="00A730AA" w:rsidRDefault="007D4C29" w:rsidP="00E314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30AA">
              <w:rPr>
                <w:rFonts w:ascii="Times New Roman" w:hAnsi="Times New Roman" w:cs="Times New Roman"/>
                <w:sz w:val="16"/>
                <w:szCs w:val="16"/>
              </w:rPr>
              <w:t>Министерство культуры и туризма Калужской области</w:t>
            </w:r>
          </w:p>
        </w:tc>
      </w:tr>
    </w:tbl>
    <w:p w:rsidR="000A51F0" w:rsidRDefault="000A51F0" w:rsidP="000A51F0">
      <w:pPr>
        <w:pStyle w:val="af2"/>
        <w:ind w:left="1134"/>
        <w:rPr>
          <w:rFonts w:ascii="Times New Roman" w:hAnsi="Times New Roman" w:cs="Times New Roman"/>
        </w:rPr>
      </w:pPr>
    </w:p>
    <w:p w:rsidR="000A51F0" w:rsidRDefault="000A51F0" w:rsidP="000A51F0">
      <w:pPr>
        <w:pStyle w:val="af2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Требования к отчетности о выполнении государственного задания </w:t>
      </w:r>
    </w:p>
    <w:p w:rsidR="000A51F0" w:rsidRDefault="000A51F0" w:rsidP="000A51F0">
      <w:pPr>
        <w:pStyle w:val="af2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Периодичность представления отчетов о выполнении государственного задания </w:t>
      </w:r>
      <w:r w:rsidR="007D4C29">
        <w:rPr>
          <w:rFonts w:ascii="Times New Roman" w:hAnsi="Times New Roman" w:cs="Times New Roman"/>
        </w:rPr>
        <w:t xml:space="preserve">- </w:t>
      </w:r>
      <w:r w:rsidR="007D4C29" w:rsidRPr="007D4C29">
        <w:rPr>
          <w:rFonts w:ascii="Times New Roman" w:hAnsi="Times New Roman" w:cs="Times New Roman"/>
          <w:b/>
        </w:rPr>
        <w:t>ежеквартально</w:t>
      </w:r>
    </w:p>
    <w:p w:rsidR="00F34CE9" w:rsidRDefault="000A51F0" w:rsidP="007D4C29">
      <w:pPr>
        <w:pStyle w:val="af2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Сроки представления отчетов о выполнении государственного задания </w:t>
      </w:r>
      <w:r w:rsidR="007D4C29">
        <w:rPr>
          <w:rFonts w:ascii="Times New Roman" w:hAnsi="Times New Roman" w:cs="Times New Roman"/>
        </w:rPr>
        <w:t>–</w:t>
      </w:r>
      <w:r w:rsidR="00CA201E">
        <w:rPr>
          <w:rFonts w:ascii="Times New Roman" w:hAnsi="Times New Roman" w:cs="Times New Roman"/>
        </w:rPr>
        <w:t xml:space="preserve"> </w:t>
      </w:r>
    </w:p>
    <w:p w:rsidR="000A51F0" w:rsidRDefault="00F34CE9" w:rsidP="007D4C29">
      <w:pPr>
        <w:pStyle w:val="af2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A93493">
        <w:rPr>
          <w:rFonts w:ascii="Times New Roman" w:hAnsi="Times New Roman" w:cs="Times New Roman"/>
          <w:b/>
        </w:rPr>
        <w:t>до 10</w:t>
      </w:r>
      <w:r w:rsidR="00CA201E" w:rsidRPr="00F34CE9">
        <w:rPr>
          <w:rFonts w:ascii="Times New Roman" w:hAnsi="Times New Roman" w:cs="Times New Roman"/>
          <w:b/>
        </w:rPr>
        <w:t xml:space="preserve"> числа месяца, следующего за отчетным периодом</w:t>
      </w:r>
      <w:r>
        <w:rPr>
          <w:rFonts w:ascii="Times New Roman" w:hAnsi="Times New Roman" w:cs="Times New Roman"/>
        </w:rPr>
        <w:t>;</w:t>
      </w:r>
    </w:p>
    <w:p w:rsidR="00F34CE9" w:rsidRDefault="00F34CE9" w:rsidP="007D4C29">
      <w:pPr>
        <w:pStyle w:val="af2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34CE9">
        <w:rPr>
          <w:rFonts w:ascii="Times New Roman" w:hAnsi="Times New Roman" w:cs="Times New Roman"/>
        </w:rPr>
        <w:t xml:space="preserve">предварительный отчет об исполнении государственного задания предоставляется по итогам одиннадцати месяцев соответствующего финансового года в срок </w:t>
      </w:r>
      <w:r w:rsidRPr="00F34CE9">
        <w:rPr>
          <w:rFonts w:ascii="Times New Roman" w:hAnsi="Times New Roman" w:cs="Times New Roman"/>
          <w:b/>
        </w:rPr>
        <w:t>до 5 декабря соответствующего финансового года</w:t>
      </w:r>
    </w:p>
    <w:p w:rsidR="00AA270A" w:rsidRDefault="00AA270A" w:rsidP="000A51F0">
      <w:pPr>
        <w:pStyle w:val="af2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Иные требования к отчетности о выполнении государственного задания ____________________________________________________________________________________</w:t>
      </w:r>
    </w:p>
    <w:p w:rsidR="00AA270A" w:rsidRDefault="00AA270A" w:rsidP="000A51F0">
      <w:pPr>
        <w:pStyle w:val="af2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</w:p>
    <w:p w:rsidR="00AA270A" w:rsidRDefault="00AA270A" w:rsidP="000A51F0">
      <w:pPr>
        <w:pStyle w:val="af2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Иные показатели, связанные с выпол</w:t>
      </w:r>
      <w:r w:rsidR="00CA201E">
        <w:rPr>
          <w:rFonts w:ascii="Times New Roman" w:hAnsi="Times New Roman" w:cs="Times New Roman"/>
        </w:rPr>
        <w:t>нением государственного задания</w:t>
      </w:r>
      <w:r>
        <w:rPr>
          <w:rFonts w:ascii="Times New Roman" w:hAnsi="Times New Roman" w:cs="Times New Roman"/>
        </w:rPr>
        <w:t xml:space="preserve"> </w:t>
      </w:r>
      <w:r>
        <w:rPr>
          <w:rStyle w:val="af4"/>
          <w:rFonts w:ascii="Times New Roman" w:hAnsi="Times New Roman" w:cs="Times New Roman"/>
        </w:rPr>
        <w:endnoteReference w:id="10"/>
      </w:r>
      <w:r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AA270A" w:rsidRPr="00D45314" w:rsidRDefault="00AA270A" w:rsidP="000A51F0">
      <w:pPr>
        <w:pStyle w:val="af2"/>
        <w:ind w:left="1134"/>
        <w:rPr>
          <w:rFonts w:ascii="Times New Roman" w:hAnsi="Times New Roman" w:cs="Times New Roman"/>
        </w:rPr>
      </w:pPr>
    </w:p>
    <w:sectPr w:rsidR="00AA270A" w:rsidRPr="00D45314" w:rsidSect="00351622">
      <w:footerReference w:type="default" r:id="rId9"/>
      <w:endnotePr>
        <w:numFmt w:val="decimal"/>
      </w:endnotePr>
      <w:pgSz w:w="16838" w:h="11906" w:orient="landscape"/>
      <w:pgMar w:top="709" w:right="395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CC" w:rsidRDefault="006515CC" w:rsidP="002D38C7">
      <w:pPr>
        <w:spacing w:after="0" w:line="240" w:lineRule="auto"/>
      </w:pPr>
      <w:r>
        <w:separator/>
      </w:r>
    </w:p>
  </w:endnote>
  <w:endnote w:type="continuationSeparator" w:id="0">
    <w:p w:rsidR="006515CC" w:rsidRDefault="006515CC" w:rsidP="002D38C7">
      <w:pPr>
        <w:spacing w:after="0" w:line="240" w:lineRule="auto"/>
      </w:pPr>
      <w:r>
        <w:continuationSeparator/>
      </w:r>
    </w:p>
  </w:endnote>
  <w:endnote w:id="1">
    <w:p w:rsidR="00951019" w:rsidRDefault="00951019" w:rsidP="005E46D4">
      <w:pPr>
        <w:pStyle w:val="ConsPlusNonformat"/>
        <w:jc w:val="both"/>
      </w:pPr>
    </w:p>
    <w:p w:rsidR="00951019" w:rsidRPr="00182E55" w:rsidRDefault="00951019" w:rsidP="00C37287">
      <w:pPr>
        <w:pStyle w:val="ConsPlusNonformat"/>
        <w:ind w:left="1134" w:firstLine="567"/>
        <w:rPr>
          <w:rFonts w:ascii="Times New Roman" w:hAnsi="Times New Roman" w:cs="Times New Roman"/>
        </w:rPr>
      </w:pPr>
      <w:r w:rsidRPr="00182E55">
        <w:rPr>
          <w:rStyle w:val="af4"/>
          <w:rFonts w:ascii="Times New Roman" w:hAnsi="Times New Roman" w:cs="Times New Roman"/>
        </w:rPr>
        <w:endnoteRef/>
      </w:r>
      <w:r w:rsidRPr="00182E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Формируется </w:t>
      </w:r>
      <w:r w:rsidRPr="00182E55">
        <w:rPr>
          <w:rFonts w:ascii="Times New Roman" w:hAnsi="Times New Roman" w:cs="Times New Roman"/>
        </w:rPr>
        <w:t>при установлении государственного задания на оказание государственной  услуги  (услуг)  и  работы (работ) и содержит требования к оказан</w:t>
      </w:r>
      <w:r>
        <w:rPr>
          <w:rFonts w:ascii="Times New Roman" w:hAnsi="Times New Roman" w:cs="Times New Roman"/>
        </w:rPr>
        <w:t xml:space="preserve">ию   государственной услуги </w:t>
      </w:r>
      <w:r w:rsidRPr="00182E55">
        <w:rPr>
          <w:rFonts w:ascii="Times New Roman" w:hAnsi="Times New Roman" w:cs="Times New Roman"/>
        </w:rPr>
        <w:t>(услуг</w:t>
      </w:r>
      <w:r>
        <w:rPr>
          <w:rFonts w:ascii="Times New Roman" w:hAnsi="Times New Roman" w:cs="Times New Roman"/>
        </w:rPr>
        <w:t xml:space="preserve">) раздельно по каждой </w:t>
      </w:r>
      <w:r w:rsidRPr="00182E55">
        <w:rPr>
          <w:rFonts w:ascii="Times New Roman" w:hAnsi="Times New Roman" w:cs="Times New Roman"/>
        </w:rPr>
        <w:t>из государственных услуг с указанием порядкового номера раздела.</w:t>
      </w:r>
    </w:p>
  </w:endnote>
  <w:endnote w:id="2">
    <w:p w:rsidR="00951019" w:rsidRPr="00182E55" w:rsidRDefault="00951019" w:rsidP="00C37287">
      <w:pPr>
        <w:pStyle w:val="ConsPlusNonformat"/>
        <w:ind w:left="1134" w:firstLine="567"/>
        <w:rPr>
          <w:rFonts w:ascii="Times New Roman" w:hAnsi="Times New Roman" w:cs="Times New Roman"/>
        </w:rPr>
      </w:pPr>
      <w:r w:rsidRPr="00182E55">
        <w:rPr>
          <w:rStyle w:val="af4"/>
          <w:rFonts w:ascii="Times New Roman" w:hAnsi="Times New Roman" w:cs="Times New Roman"/>
        </w:rPr>
        <w:endnoteRef/>
      </w:r>
      <w:r w:rsidRPr="00182E55">
        <w:rPr>
          <w:rFonts w:ascii="Times New Roman" w:hAnsi="Times New Roman" w:cs="Times New Roman"/>
        </w:rPr>
        <w:t xml:space="preserve"> Заполняется при установлении показателей, характеризующих качество</w:t>
      </w:r>
      <w:r>
        <w:rPr>
          <w:rFonts w:ascii="Times New Roman" w:hAnsi="Times New Roman" w:cs="Times New Roman"/>
        </w:rPr>
        <w:t xml:space="preserve"> </w:t>
      </w:r>
      <w:r w:rsidRPr="00182E55">
        <w:rPr>
          <w:rFonts w:ascii="Times New Roman" w:hAnsi="Times New Roman" w:cs="Times New Roman"/>
        </w:rPr>
        <w:t>государственной  услуги,  в  ведомственном  перечне государственных услуг и</w:t>
      </w:r>
    </w:p>
    <w:p w:rsidR="00951019" w:rsidRPr="00182E55" w:rsidRDefault="00951019" w:rsidP="00C37287">
      <w:pPr>
        <w:pStyle w:val="ConsPlusNonformat"/>
        <w:ind w:left="1134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работ.</w:t>
      </w:r>
    </w:p>
  </w:endnote>
  <w:endnote w:id="3">
    <w:p w:rsidR="00951019" w:rsidRPr="00182E55" w:rsidRDefault="00951019" w:rsidP="00C37287">
      <w:pPr>
        <w:pStyle w:val="ConsPlusNonformat"/>
        <w:ind w:left="1134" w:firstLine="567"/>
        <w:rPr>
          <w:rFonts w:ascii="Times New Roman" w:hAnsi="Times New Roman" w:cs="Times New Roman"/>
        </w:rPr>
      </w:pPr>
      <w:r w:rsidRPr="00182E55">
        <w:rPr>
          <w:rStyle w:val="af4"/>
          <w:rFonts w:ascii="Times New Roman" w:hAnsi="Times New Roman" w:cs="Times New Roman"/>
        </w:rPr>
        <w:endnoteRef/>
      </w:r>
      <w:r w:rsidRPr="00182E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Указываются документы </w:t>
      </w:r>
      <w:r w:rsidRPr="00182E55">
        <w:rPr>
          <w:rFonts w:ascii="Times New Roman" w:hAnsi="Times New Roman" w:cs="Times New Roman"/>
        </w:rPr>
        <w:t>первично</w:t>
      </w:r>
      <w:r>
        <w:rPr>
          <w:rFonts w:ascii="Times New Roman" w:hAnsi="Times New Roman" w:cs="Times New Roman"/>
        </w:rPr>
        <w:t xml:space="preserve">го учета, </w:t>
      </w:r>
      <w:r w:rsidRPr="00182E55">
        <w:rPr>
          <w:rFonts w:ascii="Times New Roman" w:hAnsi="Times New Roman" w:cs="Times New Roman"/>
        </w:rPr>
        <w:t>установленные</w:t>
      </w:r>
      <w:r>
        <w:rPr>
          <w:rFonts w:ascii="Times New Roman" w:hAnsi="Times New Roman" w:cs="Times New Roman"/>
        </w:rPr>
        <w:t xml:space="preserve"> государственным учреждением, или документы по форме,  утвержденные государственным учреждением.</w:t>
      </w:r>
    </w:p>
  </w:endnote>
  <w:endnote w:id="4">
    <w:p w:rsidR="00951019" w:rsidRPr="00182E55" w:rsidRDefault="00951019" w:rsidP="00C37287">
      <w:pPr>
        <w:pStyle w:val="ConsPlusNonformat"/>
        <w:ind w:left="1134" w:firstLine="567"/>
        <w:rPr>
          <w:rFonts w:ascii="Times New Roman" w:hAnsi="Times New Roman" w:cs="Times New Roman"/>
        </w:rPr>
      </w:pPr>
      <w:r w:rsidRPr="00182E55">
        <w:rPr>
          <w:rStyle w:val="af4"/>
          <w:rFonts w:ascii="Times New Roman" w:hAnsi="Times New Roman" w:cs="Times New Roman"/>
        </w:rPr>
        <w:endnoteRef/>
      </w:r>
      <w:r w:rsidRPr="00182E55">
        <w:rPr>
          <w:rFonts w:ascii="Times New Roman" w:hAnsi="Times New Roman" w:cs="Times New Roman"/>
        </w:rPr>
        <w:t xml:space="preserve"> Указываются </w:t>
      </w:r>
      <w:r>
        <w:rPr>
          <w:rFonts w:ascii="Times New Roman" w:hAnsi="Times New Roman" w:cs="Times New Roman"/>
        </w:rPr>
        <w:t xml:space="preserve">документы первичного учета, </w:t>
      </w:r>
      <w:r w:rsidRPr="00182E55">
        <w:rPr>
          <w:rFonts w:ascii="Times New Roman" w:hAnsi="Times New Roman" w:cs="Times New Roman"/>
        </w:rPr>
        <w:t>установленные</w:t>
      </w:r>
      <w:r>
        <w:rPr>
          <w:rFonts w:ascii="Times New Roman" w:hAnsi="Times New Roman" w:cs="Times New Roman"/>
        </w:rPr>
        <w:t xml:space="preserve"> государственным  учреждением, или </w:t>
      </w:r>
      <w:r w:rsidRPr="00182E55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 xml:space="preserve">ы  по </w:t>
      </w:r>
      <w:r w:rsidRPr="00182E55">
        <w:rPr>
          <w:rFonts w:ascii="Times New Roman" w:hAnsi="Times New Roman" w:cs="Times New Roman"/>
        </w:rPr>
        <w:t>форме,  утвержденные государственным учреждением</w:t>
      </w:r>
    </w:p>
  </w:endnote>
  <w:endnote w:id="5">
    <w:p w:rsidR="00951019" w:rsidRPr="00182E55" w:rsidRDefault="00951019" w:rsidP="00C37287">
      <w:pPr>
        <w:pStyle w:val="ConsPlusNonformat"/>
        <w:ind w:left="1134" w:firstLine="567"/>
        <w:rPr>
          <w:rFonts w:ascii="Times New Roman" w:hAnsi="Times New Roman" w:cs="Times New Roman"/>
        </w:rPr>
      </w:pPr>
      <w:r w:rsidRPr="00182E55">
        <w:rPr>
          <w:rStyle w:val="af4"/>
          <w:rFonts w:ascii="Times New Roman" w:hAnsi="Times New Roman" w:cs="Times New Roman"/>
        </w:rPr>
        <w:endnoteRef/>
      </w:r>
      <w:r w:rsidRPr="00182E55">
        <w:rPr>
          <w:rFonts w:ascii="Times New Roman" w:hAnsi="Times New Roman" w:cs="Times New Roman"/>
        </w:rPr>
        <w:t xml:space="preserve"> Формируется  при установлении государственного задания на оказание</w:t>
      </w:r>
      <w:r>
        <w:rPr>
          <w:rFonts w:ascii="Times New Roman" w:hAnsi="Times New Roman" w:cs="Times New Roman"/>
        </w:rPr>
        <w:t xml:space="preserve"> </w:t>
      </w:r>
      <w:r w:rsidRPr="00182E55">
        <w:rPr>
          <w:rFonts w:ascii="Times New Roman" w:hAnsi="Times New Roman" w:cs="Times New Roman"/>
        </w:rPr>
        <w:t xml:space="preserve">государственной  услуги  (услуг)  и  работы </w:t>
      </w:r>
      <w:r>
        <w:rPr>
          <w:rFonts w:ascii="Times New Roman" w:hAnsi="Times New Roman" w:cs="Times New Roman"/>
        </w:rPr>
        <w:t xml:space="preserve">(работ) и содержит требования к </w:t>
      </w:r>
      <w:r w:rsidRPr="00182E55">
        <w:rPr>
          <w:rFonts w:ascii="Times New Roman" w:hAnsi="Times New Roman" w:cs="Times New Roman"/>
        </w:rPr>
        <w:t>выполнению  работы  (работ)  раздельно  по  к</w:t>
      </w:r>
      <w:r>
        <w:rPr>
          <w:rFonts w:ascii="Times New Roman" w:hAnsi="Times New Roman" w:cs="Times New Roman"/>
        </w:rPr>
        <w:t>аждой  из  работ  с  указанием порядкового номера раздела.</w:t>
      </w:r>
    </w:p>
  </w:endnote>
  <w:endnote w:id="6">
    <w:p w:rsidR="00951019" w:rsidRPr="00182E55" w:rsidRDefault="00951019" w:rsidP="00A93493">
      <w:pPr>
        <w:pStyle w:val="ConsPlusNonformat"/>
        <w:ind w:left="1134" w:firstLine="567"/>
        <w:rPr>
          <w:rFonts w:ascii="Times New Roman" w:hAnsi="Times New Roman" w:cs="Times New Roman"/>
        </w:rPr>
      </w:pPr>
      <w:r w:rsidRPr="00182E55">
        <w:rPr>
          <w:rStyle w:val="af4"/>
          <w:rFonts w:ascii="Times New Roman" w:hAnsi="Times New Roman" w:cs="Times New Roman"/>
        </w:rPr>
        <w:endnoteRef/>
      </w:r>
      <w:r w:rsidRPr="00182E55">
        <w:rPr>
          <w:rFonts w:ascii="Times New Roman" w:hAnsi="Times New Roman" w:cs="Times New Roman"/>
        </w:rPr>
        <w:t xml:space="preserve"> Заполняется при установлении показателей, характеризующих качество</w:t>
      </w:r>
      <w:r>
        <w:rPr>
          <w:rFonts w:ascii="Times New Roman" w:hAnsi="Times New Roman" w:cs="Times New Roman"/>
        </w:rPr>
        <w:t xml:space="preserve"> </w:t>
      </w:r>
      <w:r w:rsidRPr="00182E55">
        <w:rPr>
          <w:rFonts w:ascii="Times New Roman" w:hAnsi="Times New Roman" w:cs="Times New Roman"/>
        </w:rPr>
        <w:t>работы, в ведомственном перечне</w:t>
      </w:r>
      <w:r>
        <w:rPr>
          <w:rFonts w:ascii="Times New Roman" w:hAnsi="Times New Roman" w:cs="Times New Roman"/>
        </w:rPr>
        <w:t xml:space="preserve"> государственных услуг и работ.</w:t>
      </w:r>
    </w:p>
  </w:endnote>
  <w:endnote w:id="7">
    <w:p w:rsidR="00951019" w:rsidRPr="00182E55" w:rsidRDefault="00951019" w:rsidP="00C37287">
      <w:pPr>
        <w:pStyle w:val="ConsPlusNonformat"/>
        <w:ind w:left="1134" w:firstLine="567"/>
        <w:rPr>
          <w:rFonts w:ascii="Times New Roman" w:hAnsi="Times New Roman" w:cs="Times New Roman"/>
        </w:rPr>
      </w:pPr>
      <w:r w:rsidRPr="00182E55">
        <w:rPr>
          <w:rStyle w:val="af4"/>
          <w:rFonts w:ascii="Times New Roman" w:hAnsi="Times New Roman" w:cs="Times New Roman"/>
        </w:rPr>
        <w:endnoteRef/>
      </w:r>
      <w:r w:rsidRPr="00182E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Указываются документы первичного </w:t>
      </w:r>
      <w:r w:rsidRPr="00182E55">
        <w:rPr>
          <w:rFonts w:ascii="Times New Roman" w:hAnsi="Times New Roman" w:cs="Times New Roman"/>
        </w:rPr>
        <w:t>учета</w:t>
      </w:r>
      <w:r>
        <w:rPr>
          <w:rFonts w:ascii="Times New Roman" w:hAnsi="Times New Roman" w:cs="Times New Roman"/>
        </w:rPr>
        <w:t xml:space="preserve">, </w:t>
      </w:r>
      <w:r w:rsidRPr="00182E55">
        <w:rPr>
          <w:rFonts w:ascii="Times New Roman" w:hAnsi="Times New Roman" w:cs="Times New Roman"/>
        </w:rPr>
        <w:t>установленные</w:t>
      </w:r>
      <w:r>
        <w:rPr>
          <w:rFonts w:ascii="Times New Roman" w:hAnsi="Times New Roman" w:cs="Times New Roman"/>
        </w:rPr>
        <w:t xml:space="preserve"> государственным учреждением, или </w:t>
      </w:r>
      <w:r w:rsidRPr="00182E55">
        <w:rPr>
          <w:rFonts w:ascii="Times New Roman" w:hAnsi="Times New Roman" w:cs="Times New Roman"/>
        </w:rPr>
        <w:t>докуме</w:t>
      </w:r>
      <w:r>
        <w:rPr>
          <w:rFonts w:ascii="Times New Roman" w:hAnsi="Times New Roman" w:cs="Times New Roman"/>
        </w:rPr>
        <w:t xml:space="preserve">нты по </w:t>
      </w:r>
      <w:r w:rsidRPr="00182E55">
        <w:rPr>
          <w:rFonts w:ascii="Times New Roman" w:hAnsi="Times New Roman" w:cs="Times New Roman"/>
        </w:rPr>
        <w:t>форме,  утвержденные государственным учреждением</w:t>
      </w:r>
    </w:p>
  </w:endnote>
  <w:endnote w:id="8">
    <w:p w:rsidR="00951019" w:rsidRPr="00182E55" w:rsidRDefault="00951019" w:rsidP="00C37287">
      <w:pPr>
        <w:pStyle w:val="ConsPlusNonformat"/>
        <w:ind w:left="1134" w:firstLine="567"/>
        <w:rPr>
          <w:rFonts w:ascii="Times New Roman" w:hAnsi="Times New Roman" w:cs="Times New Roman"/>
        </w:rPr>
      </w:pPr>
      <w:r w:rsidRPr="00182E55">
        <w:rPr>
          <w:rStyle w:val="af4"/>
          <w:rFonts w:ascii="Times New Roman" w:hAnsi="Times New Roman" w:cs="Times New Roman"/>
        </w:rPr>
        <w:endnoteRef/>
      </w:r>
      <w:r w:rsidRPr="00182E5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Указываются документы первичного учета, </w:t>
      </w:r>
      <w:r w:rsidRPr="00182E55">
        <w:rPr>
          <w:rFonts w:ascii="Times New Roman" w:hAnsi="Times New Roman" w:cs="Times New Roman"/>
        </w:rPr>
        <w:t>установленные</w:t>
      </w:r>
      <w:r>
        <w:rPr>
          <w:rFonts w:ascii="Times New Roman" w:hAnsi="Times New Roman" w:cs="Times New Roman"/>
        </w:rPr>
        <w:t xml:space="preserve"> государственным </w:t>
      </w:r>
      <w:r w:rsidRPr="00182E55">
        <w:rPr>
          <w:rFonts w:ascii="Times New Roman" w:hAnsi="Times New Roman" w:cs="Times New Roman"/>
        </w:rPr>
        <w:t xml:space="preserve">учреждением,  или   документы   по   форме,  утвержденные </w:t>
      </w:r>
      <w:r>
        <w:rPr>
          <w:rFonts w:ascii="Times New Roman" w:hAnsi="Times New Roman" w:cs="Times New Roman"/>
        </w:rPr>
        <w:t xml:space="preserve">государственным </w:t>
      </w:r>
      <w:r w:rsidRPr="00182E55">
        <w:rPr>
          <w:rFonts w:ascii="Times New Roman" w:hAnsi="Times New Roman" w:cs="Times New Roman"/>
        </w:rPr>
        <w:t>учреждением</w:t>
      </w:r>
      <w:r>
        <w:rPr>
          <w:rFonts w:ascii="Times New Roman" w:hAnsi="Times New Roman" w:cs="Times New Roman"/>
        </w:rPr>
        <w:t>.</w:t>
      </w:r>
    </w:p>
  </w:endnote>
  <w:endnote w:id="9">
    <w:p w:rsidR="00951019" w:rsidRPr="000A51F0" w:rsidRDefault="00951019" w:rsidP="000A51F0">
      <w:pPr>
        <w:pStyle w:val="af2"/>
        <w:ind w:left="1134" w:firstLine="567"/>
        <w:rPr>
          <w:rFonts w:ascii="Times New Roman" w:hAnsi="Times New Roman" w:cs="Times New Roman"/>
        </w:rPr>
      </w:pPr>
      <w:r>
        <w:rPr>
          <w:rStyle w:val="af4"/>
        </w:rPr>
        <w:endnoteRef/>
      </w:r>
      <w:r>
        <w:t xml:space="preserve"> </w:t>
      </w:r>
      <w:r w:rsidRPr="000A51F0">
        <w:rPr>
          <w:rFonts w:ascii="Times New Roman" w:hAnsi="Times New Roman" w:cs="Times New Roman"/>
        </w:rPr>
        <w:t>Заполняется в целом по государственному заданию.</w:t>
      </w:r>
    </w:p>
  </w:endnote>
  <w:endnote w:id="10">
    <w:p w:rsidR="00951019" w:rsidRDefault="00951019" w:rsidP="00AA270A">
      <w:pPr>
        <w:pStyle w:val="af2"/>
        <w:ind w:left="1134" w:firstLine="567"/>
        <w:rPr>
          <w:rFonts w:ascii="Times New Roman" w:hAnsi="Times New Roman" w:cs="Times New Roman"/>
        </w:rPr>
      </w:pPr>
      <w:r>
        <w:rPr>
          <w:rStyle w:val="af4"/>
        </w:rPr>
        <w:endnoteRef/>
      </w:r>
      <w:r>
        <w:t xml:space="preserve"> </w:t>
      </w:r>
      <w:r w:rsidRPr="00AA270A">
        <w:rPr>
          <w:rFonts w:ascii="Times New Roman" w:hAnsi="Times New Roman" w:cs="Times New Roman"/>
        </w:rPr>
        <w:t xml:space="preserve">В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</w:t>
      </w:r>
      <w:proofErr w:type="gramStart"/>
      <w:r w:rsidRPr="00AA270A">
        <w:rPr>
          <w:rFonts w:ascii="Times New Roman" w:hAnsi="Times New Roman" w:cs="Times New Roman"/>
        </w:rPr>
        <w:t>учредителя</w:t>
      </w:r>
      <w:proofErr w:type="gramEnd"/>
      <w:r w:rsidRPr="00AA270A">
        <w:rPr>
          <w:rFonts w:ascii="Times New Roman" w:hAnsi="Times New Roman" w:cs="Times New Roman"/>
        </w:rPr>
        <w:t xml:space="preserve"> бюджетных или автономных учреждений, главным распорядителем средств областного бюджета, в ведении которого находятся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 настоящего государственного задания, не заполняются.</w:t>
      </w:r>
    </w:p>
    <w:p w:rsidR="00951019" w:rsidRPr="00AA270A" w:rsidRDefault="00951019" w:rsidP="00AA270A">
      <w:pPr>
        <w:pStyle w:val="af2"/>
        <w:ind w:left="1134" w:firstLine="567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019" w:rsidRDefault="009510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CC" w:rsidRDefault="006515CC" w:rsidP="002D38C7">
      <w:pPr>
        <w:spacing w:after="0" w:line="240" w:lineRule="auto"/>
      </w:pPr>
      <w:r>
        <w:separator/>
      </w:r>
    </w:p>
  </w:footnote>
  <w:footnote w:type="continuationSeparator" w:id="0">
    <w:p w:rsidR="006515CC" w:rsidRDefault="006515CC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81B2080"/>
    <w:multiLevelType w:val="hybridMultilevel"/>
    <w:tmpl w:val="9A46EF22"/>
    <w:lvl w:ilvl="0" w:tplc="B0868E4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2EE00CC0"/>
    <w:multiLevelType w:val="hybridMultilevel"/>
    <w:tmpl w:val="895A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D890CCA"/>
    <w:multiLevelType w:val="hybridMultilevel"/>
    <w:tmpl w:val="126AE946"/>
    <w:lvl w:ilvl="0" w:tplc="C92ADC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EC37799"/>
    <w:multiLevelType w:val="hybridMultilevel"/>
    <w:tmpl w:val="A81CD77C"/>
    <w:lvl w:ilvl="0" w:tplc="41E8EEB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775D0250"/>
    <w:multiLevelType w:val="hybridMultilevel"/>
    <w:tmpl w:val="60529102"/>
    <w:lvl w:ilvl="0" w:tplc="F962BC2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08"/>
    <w:rsid w:val="000407AC"/>
    <w:rsid w:val="00050A73"/>
    <w:rsid w:val="00056227"/>
    <w:rsid w:val="00081FCA"/>
    <w:rsid w:val="00091D02"/>
    <w:rsid w:val="00094B76"/>
    <w:rsid w:val="00094BE3"/>
    <w:rsid w:val="00096CC9"/>
    <w:rsid w:val="000A212B"/>
    <w:rsid w:val="000A51F0"/>
    <w:rsid w:val="000D6F22"/>
    <w:rsid w:val="000E1970"/>
    <w:rsid w:val="00104A6E"/>
    <w:rsid w:val="00116636"/>
    <w:rsid w:val="00126286"/>
    <w:rsid w:val="00160C1B"/>
    <w:rsid w:val="00182E55"/>
    <w:rsid w:val="001A3AF6"/>
    <w:rsid w:val="001A780A"/>
    <w:rsid w:val="001B3560"/>
    <w:rsid w:val="001B38FB"/>
    <w:rsid w:val="001D7674"/>
    <w:rsid w:val="001F0AD9"/>
    <w:rsid w:val="001F2756"/>
    <w:rsid w:val="00220DF9"/>
    <w:rsid w:val="00233BC8"/>
    <w:rsid w:val="00244AD6"/>
    <w:rsid w:val="00253E05"/>
    <w:rsid w:val="00261507"/>
    <w:rsid w:val="00291760"/>
    <w:rsid w:val="002C0E29"/>
    <w:rsid w:val="002D38C7"/>
    <w:rsid w:val="002D59CA"/>
    <w:rsid w:val="00337206"/>
    <w:rsid w:val="00344526"/>
    <w:rsid w:val="00351622"/>
    <w:rsid w:val="003829A8"/>
    <w:rsid w:val="0039362C"/>
    <w:rsid w:val="003E400E"/>
    <w:rsid w:val="003E57D3"/>
    <w:rsid w:val="00406FC6"/>
    <w:rsid w:val="00426911"/>
    <w:rsid w:val="00426ACD"/>
    <w:rsid w:val="00452C94"/>
    <w:rsid w:val="00455B7C"/>
    <w:rsid w:val="004C2BD5"/>
    <w:rsid w:val="004C410F"/>
    <w:rsid w:val="004D5431"/>
    <w:rsid w:val="004E4DA0"/>
    <w:rsid w:val="004F0183"/>
    <w:rsid w:val="004F7691"/>
    <w:rsid w:val="00513813"/>
    <w:rsid w:val="005747E7"/>
    <w:rsid w:val="00593398"/>
    <w:rsid w:val="005E46D4"/>
    <w:rsid w:val="005E5BAD"/>
    <w:rsid w:val="006135AC"/>
    <w:rsid w:val="00646F21"/>
    <w:rsid w:val="006515CC"/>
    <w:rsid w:val="00665438"/>
    <w:rsid w:val="00672DB6"/>
    <w:rsid w:val="00673256"/>
    <w:rsid w:val="00677737"/>
    <w:rsid w:val="006917E0"/>
    <w:rsid w:val="006B548D"/>
    <w:rsid w:val="006C1FA5"/>
    <w:rsid w:val="006E0978"/>
    <w:rsid w:val="006F6899"/>
    <w:rsid w:val="00700206"/>
    <w:rsid w:val="00735408"/>
    <w:rsid w:val="00764CB3"/>
    <w:rsid w:val="007654CB"/>
    <w:rsid w:val="00765CD7"/>
    <w:rsid w:val="007D4C29"/>
    <w:rsid w:val="00814514"/>
    <w:rsid w:val="00824523"/>
    <w:rsid w:val="008272A5"/>
    <w:rsid w:val="0083033C"/>
    <w:rsid w:val="008424AB"/>
    <w:rsid w:val="00846163"/>
    <w:rsid w:val="00846197"/>
    <w:rsid w:val="0085163B"/>
    <w:rsid w:val="008C3CA1"/>
    <w:rsid w:val="00901A9A"/>
    <w:rsid w:val="009217F2"/>
    <w:rsid w:val="00945A35"/>
    <w:rsid w:val="00946370"/>
    <w:rsid w:val="00951019"/>
    <w:rsid w:val="0097402C"/>
    <w:rsid w:val="0099227D"/>
    <w:rsid w:val="009B13DD"/>
    <w:rsid w:val="009C2071"/>
    <w:rsid w:val="009F40A6"/>
    <w:rsid w:val="009F424B"/>
    <w:rsid w:val="00A22932"/>
    <w:rsid w:val="00A415BC"/>
    <w:rsid w:val="00A5492F"/>
    <w:rsid w:val="00A5547F"/>
    <w:rsid w:val="00A72295"/>
    <w:rsid w:val="00A730AA"/>
    <w:rsid w:val="00A93493"/>
    <w:rsid w:val="00A97AAC"/>
    <w:rsid w:val="00AA0D2F"/>
    <w:rsid w:val="00AA270A"/>
    <w:rsid w:val="00AC5766"/>
    <w:rsid w:val="00AE00F5"/>
    <w:rsid w:val="00B21B7F"/>
    <w:rsid w:val="00B3452C"/>
    <w:rsid w:val="00B3543C"/>
    <w:rsid w:val="00B4139B"/>
    <w:rsid w:val="00B556C6"/>
    <w:rsid w:val="00B755FE"/>
    <w:rsid w:val="00B85DF9"/>
    <w:rsid w:val="00B93A65"/>
    <w:rsid w:val="00BE2E15"/>
    <w:rsid w:val="00C23EB1"/>
    <w:rsid w:val="00C33F03"/>
    <w:rsid w:val="00C37287"/>
    <w:rsid w:val="00C41953"/>
    <w:rsid w:val="00C55DEC"/>
    <w:rsid w:val="00C6261F"/>
    <w:rsid w:val="00C82F1B"/>
    <w:rsid w:val="00CA201E"/>
    <w:rsid w:val="00CB3808"/>
    <w:rsid w:val="00CC0581"/>
    <w:rsid w:val="00D22077"/>
    <w:rsid w:val="00D45314"/>
    <w:rsid w:val="00D54C1F"/>
    <w:rsid w:val="00D5693E"/>
    <w:rsid w:val="00D6620A"/>
    <w:rsid w:val="00DC3D06"/>
    <w:rsid w:val="00DC4FC5"/>
    <w:rsid w:val="00DD2135"/>
    <w:rsid w:val="00DF3873"/>
    <w:rsid w:val="00E02182"/>
    <w:rsid w:val="00E1686C"/>
    <w:rsid w:val="00E16EF9"/>
    <w:rsid w:val="00E31408"/>
    <w:rsid w:val="00E53113"/>
    <w:rsid w:val="00E6293C"/>
    <w:rsid w:val="00E909A9"/>
    <w:rsid w:val="00EA6893"/>
    <w:rsid w:val="00EB118D"/>
    <w:rsid w:val="00F2527A"/>
    <w:rsid w:val="00F34CE9"/>
    <w:rsid w:val="00F36A71"/>
    <w:rsid w:val="00F64BBA"/>
    <w:rsid w:val="00F66BEB"/>
    <w:rsid w:val="00F928EF"/>
    <w:rsid w:val="00F96A4D"/>
    <w:rsid w:val="00FA5F0F"/>
    <w:rsid w:val="00FA609E"/>
    <w:rsid w:val="00FC63FE"/>
    <w:rsid w:val="00FD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8C7"/>
  </w:style>
  <w:style w:type="paragraph" w:styleId="a6">
    <w:name w:val="footer"/>
    <w:basedOn w:val="a"/>
    <w:link w:val="a7"/>
    <w:uiPriority w:val="99"/>
    <w:unhideWhenUsed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38C7"/>
  </w:style>
  <w:style w:type="paragraph" w:styleId="a8">
    <w:name w:val="Balloon Text"/>
    <w:basedOn w:val="a"/>
    <w:link w:val="a9"/>
    <w:uiPriority w:val="99"/>
    <w:semiHidden/>
    <w:unhideWhenUsed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38C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5311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E53113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E53113"/>
    <w:rPr>
      <w:vertAlign w:val="superscript"/>
    </w:rPr>
  </w:style>
  <w:style w:type="paragraph" w:styleId="af5">
    <w:name w:val="List Paragraph"/>
    <w:basedOn w:val="a"/>
    <w:uiPriority w:val="34"/>
    <w:qFormat/>
    <w:rsid w:val="002C0E29"/>
    <w:pPr>
      <w:ind w:left="720"/>
      <w:contextualSpacing/>
    </w:pPr>
  </w:style>
  <w:style w:type="paragraph" w:customStyle="1" w:styleId="ConsPlusNormal">
    <w:name w:val="ConsPlusNormal"/>
    <w:rsid w:val="00F66B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6B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rmal (Web)"/>
    <w:basedOn w:val="a"/>
    <w:rsid w:val="00F66BEB"/>
    <w:pPr>
      <w:widowControl w:val="0"/>
      <w:autoSpaceDE w:val="0"/>
      <w:autoSpaceDN w:val="0"/>
      <w:adjustRightInd w:val="0"/>
      <w:spacing w:after="0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Оглавление"/>
    <w:basedOn w:val="a"/>
    <w:next w:val="a"/>
    <w:rsid w:val="00050A73"/>
    <w:pPr>
      <w:widowControl w:val="0"/>
      <w:autoSpaceDE w:val="0"/>
      <w:autoSpaceDN w:val="0"/>
      <w:adjustRightInd w:val="0"/>
      <w:spacing w:after="0" w:line="240" w:lineRule="auto"/>
      <w:ind w:left="14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rsid w:val="00A55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9">
    <w:name w:val="Нормальный (таблица)"/>
    <w:basedOn w:val="a"/>
    <w:next w:val="a"/>
    <w:rsid w:val="00A554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E46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8C7"/>
  </w:style>
  <w:style w:type="paragraph" w:styleId="a6">
    <w:name w:val="footer"/>
    <w:basedOn w:val="a"/>
    <w:link w:val="a7"/>
    <w:uiPriority w:val="99"/>
    <w:unhideWhenUsed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38C7"/>
  </w:style>
  <w:style w:type="paragraph" w:styleId="a8">
    <w:name w:val="Balloon Text"/>
    <w:basedOn w:val="a"/>
    <w:link w:val="a9"/>
    <w:uiPriority w:val="99"/>
    <w:semiHidden/>
    <w:unhideWhenUsed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38C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5311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E53113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E53113"/>
    <w:rPr>
      <w:vertAlign w:val="superscript"/>
    </w:rPr>
  </w:style>
  <w:style w:type="paragraph" w:styleId="af5">
    <w:name w:val="List Paragraph"/>
    <w:basedOn w:val="a"/>
    <w:uiPriority w:val="34"/>
    <w:qFormat/>
    <w:rsid w:val="002C0E29"/>
    <w:pPr>
      <w:ind w:left="720"/>
      <w:contextualSpacing/>
    </w:pPr>
  </w:style>
  <w:style w:type="paragraph" w:customStyle="1" w:styleId="ConsPlusNormal">
    <w:name w:val="ConsPlusNormal"/>
    <w:rsid w:val="00F66B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6B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rmal (Web)"/>
    <w:basedOn w:val="a"/>
    <w:rsid w:val="00F66BEB"/>
    <w:pPr>
      <w:widowControl w:val="0"/>
      <w:autoSpaceDE w:val="0"/>
      <w:autoSpaceDN w:val="0"/>
      <w:adjustRightInd w:val="0"/>
      <w:spacing w:after="0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Оглавление"/>
    <w:basedOn w:val="a"/>
    <w:next w:val="a"/>
    <w:rsid w:val="00050A73"/>
    <w:pPr>
      <w:widowControl w:val="0"/>
      <w:autoSpaceDE w:val="0"/>
      <w:autoSpaceDN w:val="0"/>
      <w:adjustRightInd w:val="0"/>
      <w:spacing w:after="0" w:line="240" w:lineRule="auto"/>
      <w:ind w:left="14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rsid w:val="00A55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9">
    <w:name w:val="Нормальный (таблица)"/>
    <w:basedOn w:val="a"/>
    <w:next w:val="a"/>
    <w:rsid w:val="00A554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E46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122ED-966F-4B21-B12A-1B2EC90C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 AA.</dc:creator>
  <cp:lastModifiedBy>dnv</cp:lastModifiedBy>
  <cp:revision>2</cp:revision>
  <cp:lastPrinted>2016-03-22T13:29:00Z</cp:lastPrinted>
  <dcterms:created xsi:type="dcterms:W3CDTF">2016-11-01T07:24:00Z</dcterms:created>
  <dcterms:modified xsi:type="dcterms:W3CDTF">2016-11-01T07:24:00Z</dcterms:modified>
</cp:coreProperties>
</file>